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65" w:rsidRPr="00293D65" w:rsidRDefault="00293D65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  <w:hyperlink r:id="rId4" w:history="1">
        <w:r w:rsidRPr="00293D65">
          <w:rPr>
            <w:color w:val="000000"/>
            <w:sz w:val="28"/>
            <w:szCs w:val="28"/>
          </w:rPr>
          <w:t xml:space="preserve">Украшение из пуговиц. </w:t>
        </w:r>
        <w:r w:rsidRPr="00293D65">
          <w:rPr>
            <w:color w:val="000000"/>
            <w:sz w:val="28"/>
            <w:szCs w:val="28"/>
          </w:rPr>
          <w:t>Идеи для вдохновения</w:t>
        </w:r>
      </w:hyperlink>
      <w:r w:rsidRPr="00293D65">
        <w:rPr>
          <w:color w:val="000000"/>
          <w:sz w:val="28"/>
          <w:szCs w:val="28"/>
        </w:rPr>
        <w:t>, хочу представить Вашему вниманию большую подборку нетрадиционных идей использования пуговиц.</w:t>
      </w:r>
    </w:p>
    <w:p w:rsidR="00293D65" w:rsidRDefault="00293D65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  <w:r w:rsidRPr="00293D65">
        <w:rPr>
          <w:color w:val="000000"/>
          <w:sz w:val="28"/>
          <w:szCs w:val="28"/>
        </w:rPr>
        <w:t>Можно сделать букет из пуговиц. Его можно сочетать с декоративными элементами из ткани, лент; а также с живыми цветами.</w:t>
      </w:r>
    </w:p>
    <w:p w:rsidR="00293D65" w:rsidRDefault="00293D65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</w:p>
    <w:p w:rsidR="00293D65" w:rsidRPr="00A70B26" w:rsidRDefault="00A70B26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  <w:r w:rsidRPr="00A70B26">
        <w:rPr>
          <w:color w:val="000000"/>
          <w:sz w:val="28"/>
          <w:szCs w:val="28"/>
          <w:shd w:val="clear" w:color="auto" w:fill="FFFFFF"/>
        </w:rPr>
        <w:t>Букеты могут быть и пышными, парадными и простенькими...</w:t>
      </w:r>
      <w:r w:rsidRPr="00A70B26"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015740" cy="4119245"/>
            <wp:effectExtent l="19050" t="0" r="3810" b="0"/>
            <wp:docPr id="3" name="Рисунок 2" descr="C:\Users\User\Desktop\8909884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9098840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11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65" w:rsidRDefault="00293D65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</w:p>
    <w:p w:rsidR="00A70B26" w:rsidRDefault="00A70B26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</w:p>
    <w:p w:rsidR="00A70B26" w:rsidRDefault="00A70B26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</w:p>
    <w:p w:rsidR="00A70B26" w:rsidRPr="00293D65" w:rsidRDefault="00A70B26" w:rsidP="00293D65">
      <w:pPr>
        <w:pStyle w:val="a4"/>
        <w:shd w:val="clear" w:color="auto" w:fill="FFFFFF"/>
        <w:spacing w:before="0" w:beforeAutospacing="0" w:after="10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Д\З .Выполнить изделие.</w:t>
      </w:r>
    </w:p>
    <w:sectPr w:rsidR="00A70B26" w:rsidRPr="00293D65" w:rsidSect="00E6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93D65"/>
    <w:rsid w:val="00293D65"/>
    <w:rsid w:val="00A70B26"/>
    <w:rsid w:val="00E6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D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fachka.ru/post202169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2020-04-17T09:11:00Z</dcterms:created>
  <dcterms:modified xsi:type="dcterms:W3CDTF">2020-04-17T09:26:00Z</dcterms:modified>
</cp:coreProperties>
</file>