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44" w:rsidRPr="00F42944" w:rsidRDefault="00F42944" w:rsidP="006E6272">
      <w:pPr>
        <w:shd w:val="clear" w:color="auto" w:fill="FFFFFF"/>
        <w:spacing w:after="360" w:line="240" w:lineRule="auto"/>
        <w:ind w:hanging="142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F42944">
        <w:rPr>
          <w:rFonts w:ascii="Arial" w:eastAsia="Times New Roman" w:hAnsi="Arial" w:cs="Arial"/>
          <w:noProof/>
          <w:color w:val="6D6D6D"/>
          <w:sz w:val="21"/>
          <w:szCs w:val="21"/>
          <w:lang w:eastAsia="ru-RU"/>
        </w:rPr>
        <w:drawing>
          <wp:inline distT="0" distB="0" distL="0" distR="0" wp14:anchorId="390653A4" wp14:editId="43D0C956">
            <wp:extent cx="5800725" cy="4104013"/>
            <wp:effectExtent l="0" t="0" r="0" b="0"/>
            <wp:docPr id="9" name="Рисунок 9" descr="https://deutsch-sprechen.ru/images/topic/temy-schule/5k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eutsch-sprechen.ru/images/topic/temy-schule/5ks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07" cy="411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D3326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Лексика:</w:t>
      </w:r>
    </w:p>
    <w:p w:rsidR="00F42944" w:rsidRPr="000D3326" w:rsidRDefault="00F42944" w:rsidP="000D3326">
      <w:pPr>
        <w:shd w:val="clear" w:color="auto" w:fill="FFFFFF"/>
        <w:tabs>
          <w:tab w:val="left" w:pos="2595"/>
        </w:tabs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Beruf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профессия</w:t>
      </w:r>
      <w:r w:rsidR="000D3326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ab/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Maler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художник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Apotheker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аптекарь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Arzt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врач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Lehrer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учитель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Landwirt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фермер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Architekt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архитектор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Koch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повар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Sportler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спортсмен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Bauarbeiter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строитель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Metzger – 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мясник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lastRenderedPageBreak/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Clown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клоун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die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Putzfrau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уборщица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Kellner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официант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Programmierer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программист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Schauspieler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актер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Musiker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музыкант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das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Fotomodell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фотомодель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Bibliothekar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библиотекарь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Verkäufer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продавец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Mechaniker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механик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Tierarzt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ветеринар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Friseure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парикмахер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Bauer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крестьянин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Bäcker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пекарь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Schneider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портной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Wissenschaftler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научный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работник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die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Krankenschwester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медсестра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Verleger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издатель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Unternehmer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предприниматель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Journalist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журналист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Manager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менеджер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Polizist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полицейский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Sänger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певец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lastRenderedPageBreak/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Photograph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фотограф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Reiseführer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экскурсовод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Fahrer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водитель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Dolmetscher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переводчик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Ingenieur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инженер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Tischler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столяр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Automechaniker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автомеханик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Laborant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–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лаборант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arbeiten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работать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Kunden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bedienen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обслуживать клиентов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Führungen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machen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проводить экскурсии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Autos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reparieren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ремонтировать автомобили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Experimente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durchführen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проводить эксперименты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Kranke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behandeln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– лечить больных</w:t>
      </w:r>
      <w:r w:rsidRPr="000D3326">
        <w:rPr>
          <w:rFonts w:ascii="Arial" w:eastAsia="Times New Roman" w:hAnsi="Arial" w:cs="Arial"/>
          <w:b/>
          <w:bCs/>
          <w:i/>
          <w:iCs/>
          <w:color w:val="6D6D6D"/>
          <w:sz w:val="24"/>
          <w:szCs w:val="24"/>
          <w:lang w:eastAsia="ru-RU"/>
        </w:rPr>
        <w:t> </w:t>
      </w:r>
    </w:p>
    <w:p w:rsidR="006E6272" w:rsidRPr="000D3326" w:rsidRDefault="006E6272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Übung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1.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Welche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Berufe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sind</w:t>
      </w:r>
      <w:proofErr w:type="spellEnd"/>
      <w:proofErr w:type="gram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auf den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Bildern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? 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Какие профессии на картинках?</w:t>
      </w:r>
    </w:p>
    <w:p w:rsidR="00F42944" w:rsidRPr="000D3326" w:rsidRDefault="00F42944" w:rsidP="00F42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__________________</w:t>
      </w:r>
      <w:r w:rsidRPr="000D3326">
        <w:rPr>
          <w:rFonts w:ascii="Arial" w:eastAsia="Times New Roman" w:hAnsi="Arial" w:cs="Arial"/>
          <w:noProof/>
          <w:color w:val="6D6D6D"/>
          <w:sz w:val="24"/>
          <w:szCs w:val="24"/>
          <w:lang w:eastAsia="ru-RU"/>
        </w:rPr>
        <w:drawing>
          <wp:inline distT="0" distB="0" distL="0" distR="0" wp14:anchorId="42C39FE2" wp14:editId="53AA6CE1">
            <wp:extent cx="2676525" cy="2505075"/>
            <wp:effectExtent l="0" t="0" r="9525" b="9525"/>
            <wp:docPr id="10" name="Рисунок 10" descr="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е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944" w:rsidRPr="000D3326" w:rsidRDefault="00F42944" w:rsidP="00F42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__________________</w:t>
      </w:r>
    </w:p>
    <w:p w:rsidR="00F42944" w:rsidRPr="000D3326" w:rsidRDefault="00F42944" w:rsidP="00F42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lastRenderedPageBreak/>
        <w:t>__________________</w:t>
      </w:r>
    </w:p>
    <w:p w:rsidR="00F42944" w:rsidRPr="000D3326" w:rsidRDefault="00F42944" w:rsidP="00F42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__________________</w:t>
      </w:r>
    </w:p>
    <w:p w:rsidR="00F42944" w:rsidRPr="000D3326" w:rsidRDefault="00F42944" w:rsidP="00F42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__________________</w:t>
      </w:r>
    </w:p>
    <w:p w:rsidR="00F42944" w:rsidRPr="000D3326" w:rsidRDefault="00F42944" w:rsidP="00F429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__________________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 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 </w:t>
      </w:r>
    </w:p>
    <w:p w:rsidR="00F42944" w:rsidRPr="000D3326" w:rsidRDefault="00F42944" w:rsidP="00F429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__________________</w:t>
      </w:r>
      <w:r w:rsidRPr="000D3326">
        <w:rPr>
          <w:rFonts w:ascii="Arial" w:eastAsia="Times New Roman" w:hAnsi="Arial" w:cs="Arial"/>
          <w:noProof/>
          <w:color w:val="6D6D6D"/>
          <w:sz w:val="24"/>
          <w:szCs w:val="24"/>
          <w:lang w:eastAsia="ru-RU"/>
        </w:rPr>
        <w:drawing>
          <wp:inline distT="0" distB="0" distL="0" distR="0" wp14:anchorId="65D96AC1" wp14:editId="54CFE3FC">
            <wp:extent cx="3810000" cy="2705100"/>
            <wp:effectExtent l="0" t="0" r="0" b="0"/>
            <wp:docPr id="11" name="Рисунок 11" descr="фермер и полицей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фермер и полицейск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944" w:rsidRPr="000D3326" w:rsidRDefault="00F42944" w:rsidP="00F429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__________________</w:t>
      </w:r>
      <w:r w:rsidRPr="000D3326">
        <w:rPr>
          <w:rFonts w:ascii="Arial" w:eastAsia="Times New Roman" w:hAnsi="Arial" w:cs="Arial"/>
          <w:b/>
          <w:bCs/>
          <w:i/>
          <w:iCs/>
          <w:color w:val="6D6D6D"/>
          <w:sz w:val="24"/>
          <w:szCs w:val="24"/>
          <w:lang w:eastAsia="ru-RU"/>
        </w:rPr>
        <w:t> </w:t>
      </w:r>
    </w:p>
    <w:p w:rsidR="006E6272" w:rsidRPr="000D3326" w:rsidRDefault="006E6272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Übung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2. Was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machen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diese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Leute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?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Bilde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Sätze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und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schreibe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sie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gram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ins</w:t>
      </w:r>
      <w:proofErr w:type="gram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Heft. 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Что делают эти люди? Составь предложения и запиши их в тетрадь.</w:t>
      </w:r>
      <w:r w:rsidRPr="000D3326">
        <w:rPr>
          <w:rFonts w:ascii="Arial" w:eastAsia="Times New Roman" w:hAnsi="Arial" w:cs="Arial"/>
          <w:b/>
          <w:bCs/>
          <w:i/>
          <w:iCs/>
          <w:color w:val="6D6D6D"/>
          <w:sz w:val="24"/>
          <w:szCs w:val="24"/>
          <w:lang w:eastAsia="ru-RU"/>
        </w:rPr>
        <w:t> </w:t>
      </w: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852"/>
      </w:tblGrid>
      <w:tr w:rsidR="00F42944" w:rsidRPr="000D3326" w:rsidTr="00F42944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 Koch</w:t>
            </w:r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Bäcker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Architekt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Reiseführer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Schauspieler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Wissenschaftler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Landwirt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Fahrer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Tischler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Musiker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Apotheker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Automechaniker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Arzt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Kellner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 Lehrer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Medikamente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verkaufen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Kranke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behandeln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kochen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Instrument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spielen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Konzerte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geben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Gebäude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bauen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konstruieren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Brot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backen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Experimente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durchführen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Rolle in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einem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Theaterstück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spielen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Kunden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bedienen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auf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Feld und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Garten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arbeiten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Autos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reparieren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Möbel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machen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Kinder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lehren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Hausaufgaben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prüfen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Menschen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zur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Arbeit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fahren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Führungen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machen</w:t>
            </w:r>
            <w:proofErr w:type="spellEnd"/>
          </w:p>
        </w:tc>
      </w:tr>
    </w:tbl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lastRenderedPageBreak/>
        <w:t>Zum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Beispiel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: Der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Arzt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behandelt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Kranke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.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                        Der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Bäcker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backt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Brot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.</w:t>
      </w:r>
      <w:r w:rsidRPr="000D3326">
        <w:rPr>
          <w:rFonts w:ascii="Arial" w:eastAsia="Times New Roman" w:hAnsi="Arial" w:cs="Arial"/>
          <w:b/>
          <w:bCs/>
          <w:color w:val="6D6D6D"/>
          <w:sz w:val="24"/>
          <w:szCs w:val="24"/>
          <w:lang w:val="en-US" w:eastAsia="ru-RU"/>
        </w:rPr>
        <w:t> </w:t>
      </w:r>
    </w:p>
    <w:p w:rsidR="000D3326" w:rsidRDefault="000D3326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Übung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3.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Lies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und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merke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dir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 Прочитай и запомни.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Lehrer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(учитель) →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die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Lehrer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in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(учительница)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Laborant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лаборант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) →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Laborant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 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лаборантка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)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Sänger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певец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) →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Sänger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 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певица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)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Verkäufer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продавец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) →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Verkäufer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 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продавщица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)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Schauspieler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актер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) →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Schauspieler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 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актриса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)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Koch 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повар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) →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Köch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 (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повариха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)</w:t>
      </w:r>
    </w:p>
    <w:p w:rsidR="000D3326" w:rsidRDefault="000D3326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Übung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4. </w:t>
      </w:r>
      <w:proofErr w:type="spellStart"/>
      <w:proofErr w:type="gram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Wo</w:t>
      </w:r>
      <w:proofErr w:type="spellEnd"/>
      <w:proofErr w:type="gram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arbeiten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diese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Leute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?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Bilde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Sätze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und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schreibe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sie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gram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ins</w:t>
      </w:r>
      <w:proofErr w:type="gram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Heft. 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Где работают эти люди? Составь предложения и запиши их в тетрадь.</w:t>
      </w: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629"/>
      </w:tblGrid>
      <w:tr w:rsidR="00F42944" w:rsidRPr="000D3326" w:rsidTr="00F42944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 Koch</w:t>
            </w:r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 Clown</w:t>
            </w:r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 Manager</w:t>
            </w:r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Apothekerin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Verkäuferin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Schauspieler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Mechaniker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das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Fotomodell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Bibliothekarin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 Metzger</w:t>
            </w:r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Tischler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Architekt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Arzt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Polizist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Putzfrau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proofErr w:type="gram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Lehrerin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proofErr w:type="gram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Bäcker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das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Büro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das Restaurant</w:t>
            </w:r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Bäckerei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Metzgerei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Supermarkt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Werkstatt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das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Fotostudio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Apotheke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das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Krankenhaus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das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Architektenbüro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das Café</w:t>
            </w:r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der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Zirkus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Polizei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Bibliothek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Schule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</w:t>
            </w:r>
            <w:proofErr w:type="spellEnd"/>
            <w:proofErr w:type="gram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Firma</w:t>
            </w:r>
            <w:proofErr w:type="spellEnd"/>
          </w:p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</w:t>
            </w:r>
            <w:proofErr w:type="spellEnd"/>
            <w:proofErr w:type="gram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Theater</w:t>
            </w:r>
            <w:proofErr w:type="spellEnd"/>
          </w:p>
        </w:tc>
      </w:tr>
    </w:tbl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lastRenderedPageBreak/>
        <w:t>Zum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Beispiel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: Der Koch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arbeitet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in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einem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Café </w:t>
      </w:r>
      <w:proofErr w:type="spellStart"/>
      <w:proofErr w:type="gram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oder</w:t>
      </w:r>
      <w:proofErr w:type="spellEnd"/>
      <w:proofErr w:type="gram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einem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Restaurant.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                        Der Clown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arbeitet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in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einem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Zirkus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.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Übung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5. </w:t>
      </w:r>
      <w:proofErr w:type="spellStart"/>
      <w:proofErr w:type="gram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Als</w:t>
      </w:r>
      <w:proofErr w:type="spellEnd"/>
      <w:proofErr w:type="gram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was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arbeitet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der Mensch? Lies die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Kurztexte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und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ergänze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Tabelle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durch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Informationen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aus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den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Texten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. </w:t>
      </w:r>
      <w:r w:rsid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Кем работает человек</w:t>
      </w:r>
      <w:bookmarkStart w:id="0" w:name="_GoBack"/>
      <w:bookmarkEnd w:id="0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? Прочитай короткие тексты и заполни таблицу информацией из текстов.</w:t>
      </w:r>
    </w:p>
    <w:p w:rsidR="00F42944" w:rsidRPr="000D3326" w:rsidRDefault="00F42944" w:rsidP="00F429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Dieser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Mann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arbeitet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Reisebüro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macht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Führungen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für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Touristen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kann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vier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Fremdsprachen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kann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Deutsch,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Englisch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,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Französisch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und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Spanisch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.</w:t>
      </w:r>
    </w:p>
    <w:p w:rsidR="00F42944" w:rsidRPr="000D3326" w:rsidRDefault="00F42944" w:rsidP="00F429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Diese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Frau </w:t>
      </w: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arbeitet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Geschäft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Sie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verkauft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Obst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und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Gemüse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.</w:t>
      </w:r>
    </w:p>
    <w:p w:rsidR="00F42944" w:rsidRPr="000D3326" w:rsidRDefault="00F42944" w:rsidP="00F429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Dieser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Mann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arbeitet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in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einer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Werkstatt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muss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Möbel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machen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.</w:t>
      </w:r>
    </w:p>
    <w:p w:rsidR="00F42944" w:rsidRPr="000D3326" w:rsidRDefault="00F42944" w:rsidP="00F429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Diese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Frau </w:t>
      </w: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arbeitet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in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einem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Restaurant.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Sie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muss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viel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laufen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Sie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bedient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Kunden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Sie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bringt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ihnen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das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Essen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und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die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Getränke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.</w:t>
      </w: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555"/>
        <w:gridCol w:w="6410"/>
      </w:tblGrid>
      <w:tr w:rsidR="00F42944" w:rsidRPr="000D3326" w:rsidTr="00F42944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Nummer</w:t>
            </w:r>
            <w:proofErr w:type="spell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Beruf</w:t>
            </w:r>
            <w:proofErr w:type="spellEnd"/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Tätigkeiten</w:t>
            </w:r>
            <w:proofErr w:type="spellEnd"/>
          </w:p>
        </w:tc>
      </w:tr>
      <w:tr w:rsidR="00F42944" w:rsidRPr="000D3326" w:rsidTr="00F42944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Reiseführer</w:t>
            </w:r>
            <w:proofErr w:type="spellEnd"/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macht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Führungen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für</w:t>
            </w:r>
            <w:proofErr w:type="spellEnd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Touristen</w:t>
            </w:r>
            <w:proofErr w:type="spellEnd"/>
          </w:p>
        </w:tc>
      </w:tr>
      <w:tr w:rsidR="00F42944" w:rsidRPr="000D3326" w:rsidTr="00F42944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944" w:rsidRPr="000D3326" w:rsidTr="00F42944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944" w:rsidRPr="000D3326" w:rsidRDefault="00F42944" w:rsidP="00F4294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Übung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6. Was </w:t>
      </w:r>
      <w:proofErr w:type="spellStart"/>
      <w:proofErr w:type="gram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ist</w:t>
      </w:r>
      <w:proofErr w:type="spellEnd"/>
      <w:proofErr w:type="gram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richtig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? Was </w:t>
      </w:r>
      <w:proofErr w:type="spellStart"/>
      <w:proofErr w:type="gram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ist</w:t>
      </w:r>
      <w:proofErr w:type="spellEnd"/>
      <w:proofErr w:type="gram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falsch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?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Korrigiere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die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Sätze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 Что правильно? Что неправильно? Исправь предложения.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Zum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Beispiel</w:t>
      </w:r>
      <w:proofErr w:type="spellEnd"/>
      <w:r w:rsidRPr="000D332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: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Ingenieur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verkauft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Obst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und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Gemüse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. </w:t>
      </w: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→ </w:t>
      </w:r>
      <w:r w:rsidRPr="000D3326">
        <w:rPr>
          <w:rFonts w:ascii="Arial" w:eastAsia="Times New Roman" w:hAnsi="Arial" w:cs="Arial"/>
          <w:i/>
          <w:iCs/>
          <w:color w:val="6D6D6D"/>
          <w:sz w:val="24"/>
          <w:szCs w:val="24"/>
          <w:lang w:val="en-US" w:eastAsia="ru-RU"/>
        </w:rPr>
        <w:t xml:space="preserve">Der </w:t>
      </w:r>
      <w:proofErr w:type="spellStart"/>
      <w:r w:rsidRPr="000D3326">
        <w:rPr>
          <w:rFonts w:ascii="Arial" w:eastAsia="Times New Roman" w:hAnsi="Arial" w:cs="Arial"/>
          <w:i/>
          <w:iCs/>
          <w:color w:val="6D6D6D"/>
          <w:sz w:val="24"/>
          <w:szCs w:val="24"/>
          <w:lang w:val="en-US" w:eastAsia="ru-RU"/>
        </w:rPr>
        <w:t>Verkäufer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 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verkauft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Obst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und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Gemüse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.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Der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Maler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behandelt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Kranken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. → </w:t>
      </w:r>
      <w:r w:rsidRPr="000D3326">
        <w:rPr>
          <w:rFonts w:ascii="Arial" w:eastAsia="Times New Roman" w:hAnsi="Arial" w:cs="Arial"/>
          <w:i/>
          <w:iCs/>
          <w:color w:val="6D6D6D"/>
          <w:sz w:val="24"/>
          <w:szCs w:val="24"/>
          <w:lang w:val="en-US" w:eastAsia="ru-RU"/>
        </w:rPr>
        <w:t xml:space="preserve">Der </w:t>
      </w:r>
      <w:proofErr w:type="spellStart"/>
      <w:r w:rsidRPr="000D3326">
        <w:rPr>
          <w:rFonts w:ascii="Arial" w:eastAsia="Times New Roman" w:hAnsi="Arial" w:cs="Arial"/>
          <w:i/>
          <w:iCs/>
          <w:color w:val="6D6D6D"/>
          <w:sz w:val="24"/>
          <w:szCs w:val="24"/>
          <w:lang w:val="en-US" w:eastAsia="ru-RU"/>
        </w:rPr>
        <w:t>Arzt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 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behandelt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Kranke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.</w:t>
      </w:r>
      <w:r w:rsidRPr="000D3326">
        <w:rPr>
          <w:rFonts w:ascii="Arial" w:eastAsia="Times New Roman" w:hAnsi="Arial" w:cs="Arial"/>
          <w:b/>
          <w:bCs/>
          <w:i/>
          <w:iCs/>
          <w:color w:val="6D6D6D"/>
          <w:sz w:val="24"/>
          <w:szCs w:val="24"/>
          <w:lang w:val="en-US" w:eastAsia="ru-RU"/>
        </w:rPr>
        <w:t> </w:t>
      </w:r>
    </w:p>
    <w:p w:rsidR="00F42944" w:rsidRPr="000D3326" w:rsidRDefault="00F42944" w:rsidP="00F42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Der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Verkäufer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spielt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Rollen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Theater.</w:t>
      </w:r>
    </w:p>
    <w:p w:rsidR="00F42944" w:rsidRPr="000D3326" w:rsidRDefault="00F42944" w:rsidP="00F42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Der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Fahrer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führt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Experimente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durch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.</w:t>
      </w:r>
    </w:p>
    <w:p w:rsidR="00F42944" w:rsidRPr="000D3326" w:rsidRDefault="00F42944" w:rsidP="00F42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Der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Landwirt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arbeitet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auf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dem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Feld und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Garten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.</w:t>
      </w:r>
    </w:p>
    <w:p w:rsidR="00F42944" w:rsidRPr="000D3326" w:rsidRDefault="00F42944" w:rsidP="00F42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Tischler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bedient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Kunden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.</w:t>
      </w:r>
    </w:p>
    <w:p w:rsidR="00F42944" w:rsidRPr="000D3326" w:rsidRDefault="00F42944" w:rsidP="00F42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Der Lehrer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lehrt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Kinder</w:t>
      </w:r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und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prüft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Hausaufgaben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.</w:t>
      </w:r>
    </w:p>
    <w:p w:rsidR="00F42944" w:rsidRPr="000D3326" w:rsidRDefault="00F42944" w:rsidP="00F42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Architekt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macht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Möbel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.</w:t>
      </w:r>
    </w:p>
    <w:p w:rsidR="00F42944" w:rsidRPr="000D3326" w:rsidRDefault="00F42944" w:rsidP="00F42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</w:pPr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Der Koch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kocht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in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einem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Restaurant.</w:t>
      </w:r>
    </w:p>
    <w:p w:rsidR="00F42944" w:rsidRPr="000D3326" w:rsidRDefault="00F42944" w:rsidP="00F429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Der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Schauspieler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macht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Führungen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.</w:t>
      </w:r>
      <w:r w:rsidRPr="000D3326">
        <w:rPr>
          <w:rFonts w:ascii="Arial" w:eastAsia="Times New Roman" w:hAnsi="Arial" w:cs="Arial"/>
          <w:b/>
          <w:bCs/>
          <w:i/>
          <w:iCs/>
          <w:color w:val="6D6D6D"/>
          <w:sz w:val="24"/>
          <w:szCs w:val="24"/>
          <w:lang w:eastAsia="ru-RU"/>
        </w:rPr>
        <w:t> 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</w:p>
    <w:p w:rsidR="006E6272" w:rsidRPr="000D3326" w:rsidRDefault="006E6272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D6D6D"/>
          <w:sz w:val="24"/>
          <w:szCs w:val="24"/>
          <w:lang w:eastAsia="ru-RU"/>
        </w:rPr>
      </w:pPr>
      <w:proofErr w:type="spellStart"/>
      <w:proofErr w:type="gramStart"/>
      <w:r w:rsidRPr="000D3326">
        <w:rPr>
          <w:rFonts w:ascii="Arial" w:eastAsia="Times New Roman" w:hAnsi="Arial" w:cs="Arial"/>
          <w:b/>
          <w:color w:val="6D6D6D"/>
          <w:sz w:val="24"/>
          <w:szCs w:val="24"/>
          <w:lang w:val="en-US" w:eastAsia="ru-RU"/>
        </w:rPr>
        <w:t>Hausaufgabe</w:t>
      </w:r>
      <w:proofErr w:type="spellEnd"/>
      <w:r w:rsidRPr="000D3326">
        <w:rPr>
          <w:rFonts w:ascii="Arial" w:eastAsia="Times New Roman" w:hAnsi="Arial" w:cs="Arial"/>
          <w:b/>
          <w:color w:val="6D6D6D"/>
          <w:sz w:val="24"/>
          <w:szCs w:val="24"/>
          <w:lang w:eastAsia="ru-RU"/>
        </w:rPr>
        <w:t>(</w:t>
      </w:r>
      <w:proofErr w:type="gramEnd"/>
      <w:r w:rsidRPr="000D3326">
        <w:rPr>
          <w:rFonts w:ascii="Arial" w:eastAsia="Times New Roman" w:hAnsi="Arial" w:cs="Arial"/>
          <w:b/>
          <w:color w:val="6D6D6D"/>
          <w:sz w:val="24"/>
          <w:szCs w:val="24"/>
          <w:lang w:eastAsia="ru-RU"/>
        </w:rPr>
        <w:t>домашнее задание)</w:t>
      </w:r>
    </w:p>
    <w:p w:rsidR="00F42944" w:rsidRPr="000D3326" w:rsidRDefault="00F42944" w:rsidP="00F42944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Lies und </w:t>
      </w:r>
      <w:proofErr w:type="spellStart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>übersetze</w:t>
      </w:r>
      <w:proofErr w:type="spellEnd"/>
      <w:r w:rsidRPr="000D3326"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  <w:t xml:space="preserve"> den Text. </w:t>
      </w:r>
      <w:r w:rsidRPr="000D332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Прочитай и переведи текст.</w:t>
      </w:r>
    </w:p>
    <w:p w:rsidR="00F42944" w:rsidRPr="000D3326" w:rsidRDefault="00F42944" w:rsidP="00F42944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4"/>
          <w:szCs w:val="24"/>
          <w:lang w:eastAsia="ru-RU"/>
        </w:rPr>
      </w:pP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Berufe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in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meiner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FamilieIch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heiße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Maria und bin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zehn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Jahre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alt.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Ich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lerne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in der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Schule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in der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Klasse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5a.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Ich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habe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noch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keinen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Beruf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Mein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Vater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ist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Schauspieler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von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Beruf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arbeitet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Theater.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spielt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Hauptrolle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im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Theaterstück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Meine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Mutter </w:t>
      </w: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ist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Lehrerin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Sie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lehrt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die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Schüler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in der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Grundschule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lesen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und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schreiben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Mein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Bruder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ist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sehr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klein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ist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ein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Baby.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ist</w:t>
      </w:r>
      <w:proofErr w:type="spellEnd"/>
      <w:proofErr w:type="gram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nur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sieben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Monate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alt. Und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meine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Schwester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ist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neunzehn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Jahre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alt.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Sie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ist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 </w:t>
      </w:r>
      <w:proofErr w:type="spellStart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Studentin</w:t>
      </w:r>
      <w:proofErr w:type="spellEnd"/>
      <w:r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 xml:space="preserve">. </w:t>
      </w:r>
      <w:proofErr w:type="spellStart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Sie</w:t>
      </w:r>
      <w:proofErr w:type="spellEnd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hat</w:t>
      </w:r>
      <w:proofErr w:type="spellEnd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auch</w:t>
      </w:r>
      <w:proofErr w:type="spellEnd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noch</w:t>
      </w:r>
      <w:proofErr w:type="spellEnd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keinen</w:t>
      </w:r>
      <w:proofErr w:type="spellEnd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 xml:space="preserve"> </w:t>
      </w:r>
      <w:proofErr w:type="spellStart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Ber</w:t>
      </w:r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val="en-US" w:eastAsia="ru-RU"/>
        </w:rPr>
        <w:t>uf</w:t>
      </w:r>
      <w:proofErr w:type="spellEnd"/>
      <w:r w:rsidR="006E6272" w:rsidRPr="000D3326">
        <w:rPr>
          <w:rFonts w:ascii="Arial" w:eastAsia="Times New Roman" w:hAnsi="Arial" w:cs="Arial"/>
          <w:color w:val="6D6D6D"/>
          <w:sz w:val="24"/>
          <w:szCs w:val="24"/>
          <w:lang w:eastAsia="ru-RU"/>
        </w:rPr>
        <w:t>.</w:t>
      </w:r>
    </w:p>
    <w:p w:rsidR="007E033E" w:rsidRPr="000D3326" w:rsidRDefault="007E033E">
      <w:pPr>
        <w:rPr>
          <w:sz w:val="24"/>
          <w:szCs w:val="24"/>
        </w:rPr>
      </w:pPr>
    </w:p>
    <w:sectPr w:rsidR="007E033E" w:rsidRPr="000D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3C48"/>
    <w:multiLevelType w:val="multilevel"/>
    <w:tmpl w:val="C45E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7203B"/>
    <w:multiLevelType w:val="multilevel"/>
    <w:tmpl w:val="5834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05AAB"/>
    <w:multiLevelType w:val="multilevel"/>
    <w:tmpl w:val="187E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1F4A9E"/>
    <w:multiLevelType w:val="multilevel"/>
    <w:tmpl w:val="B6D4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D666A"/>
    <w:multiLevelType w:val="multilevel"/>
    <w:tmpl w:val="954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E30305"/>
    <w:multiLevelType w:val="multilevel"/>
    <w:tmpl w:val="FFE6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35E97"/>
    <w:multiLevelType w:val="multilevel"/>
    <w:tmpl w:val="0FC8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C7961"/>
    <w:multiLevelType w:val="multilevel"/>
    <w:tmpl w:val="855E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465BC"/>
    <w:multiLevelType w:val="multilevel"/>
    <w:tmpl w:val="7234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95206"/>
    <w:multiLevelType w:val="multilevel"/>
    <w:tmpl w:val="D210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CA395A"/>
    <w:multiLevelType w:val="multilevel"/>
    <w:tmpl w:val="C8DE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49631E"/>
    <w:multiLevelType w:val="multilevel"/>
    <w:tmpl w:val="7166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3D"/>
    <w:rsid w:val="000D3326"/>
    <w:rsid w:val="006E6272"/>
    <w:rsid w:val="007E033E"/>
    <w:rsid w:val="00A8003D"/>
    <w:rsid w:val="00F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34D6-08D7-436A-A999-0285D5F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6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2020-04-16T17:07:00Z</dcterms:created>
  <dcterms:modified xsi:type="dcterms:W3CDTF">2020-04-16T18:42:00Z</dcterms:modified>
</cp:coreProperties>
</file>