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CE" w:rsidRPr="00B76FCE" w:rsidRDefault="00B76FCE">
      <w:pPr>
        <w:rPr>
          <w:noProof/>
          <w:sz w:val="48"/>
          <w:lang w:eastAsia="ru-RU"/>
        </w:rPr>
      </w:pPr>
      <w:r w:rsidRPr="00B76FCE">
        <w:rPr>
          <w:noProof/>
          <w:sz w:val="44"/>
          <w:lang w:eastAsia="ru-RU"/>
        </w:rPr>
        <w:t>Тема урока по изо: «Ты сам- мастер декоративно-прикладного искусства»</w:t>
      </w:r>
      <w:r w:rsidRPr="00B76FC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7D22296" wp14:editId="238590E3">
            <wp:extent cx="8524875" cy="6393428"/>
            <wp:effectExtent l="0" t="0" r="0" b="7620"/>
            <wp:docPr id="7" name="Рисунок 7" descr="https://theslide.ru/img/thumbs/5421fedab16cba8c70b83e262bc492f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5421fedab16cba8c70b83e262bc492f2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077" cy="63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E3633">
        <w:rPr>
          <w:noProof/>
          <w:lang w:eastAsia="ru-RU"/>
        </w:rPr>
        <w:lastRenderedPageBreak/>
        <w:drawing>
          <wp:inline distT="0" distB="0" distL="0" distR="0" wp14:anchorId="40426614" wp14:editId="4E52E707">
            <wp:extent cx="8715375" cy="6536349"/>
            <wp:effectExtent l="0" t="0" r="0" b="0"/>
            <wp:docPr id="9" name="Рисунок 9" descr="https://theslide.ru/img/thumbs/a091a428ee3110d3a2dba486704afed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a091a428ee3110d3a2dba486704afedb-80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4398" cy="653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3633">
        <w:rPr>
          <w:noProof/>
          <w:lang w:eastAsia="ru-RU"/>
        </w:rPr>
        <w:lastRenderedPageBreak/>
        <w:drawing>
          <wp:inline distT="0" distB="0" distL="0" distR="0" wp14:anchorId="17E2CC64" wp14:editId="72C7CF8C">
            <wp:extent cx="8712201" cy="6534150"/>
            <wp:effectExtent l="0" t="0" r="0" b="0"/>
            <wp:docPr id="8" name="Рисунок 8" descr="https://theslide.ru/img/thumbs/e8ee0a2f1101a7f1569d803e6e9b1e7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slide.ru/img/thumbs/e8ee0a2f1101a7f1569d803e6e9b1e72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547" cy="653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FCE" w:rsidRDefault="00B76FCE" w:rsidP="003E3633">
      <w:pPr>
        <w:tabs>
          <w:tab w:val="left" w:pos="284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141760" wp14:editId="5BD19F95">
            <wp:extent cx="8687110" cy="6515100"/>
            <wp:effectExtent l="0" t="0" r="0" b="0"/>
            <wp:docPr id="5" name="Рисунок 5" descr="https://theslide.ru/img/thumbs/cc460bfc1d6c5cf45a055213fc77878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slide.ru/img/thumbs/cc460bfc1d6c5cf45a055213fc77878d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779" cy="651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633">
        <w:rPr>
          <w:noProof/>
          <w:lang w:eastAsia="ru-RU"/>
        </w:rPr>
        <w:lastRenderedPageBreak/>
        <w:drawing>
          <wp:inline distT="0" distB="0" distL="0" distR="0" wp14:anchorId="13E3EB93" wp14:editId="29D13514">
            <wp:extent cx="8636000" cy="6477000"/>
            <wp:effectExtent l="0" t="0" r="0" b="0"/>
            <wp:docPr id="4" name="Рисунок 4" descr="https://theslide.ru/img/thumbs/4900b2ae4bb413d2e32f5d89ffd89a2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eslide.ru/img/thumbs/4900b2ae4bb413d2e32f5d89ffd89a2a-800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388" cy="647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FCE" w:rsidRDefault="00B76FCE">
      <w:pPr>
        <w:rPr>
          <w:noProof/>
          <w:lang w:eastAsia="ru-RU"/>
        </w:rPr>
      </w:pPr>
    </w:p>
    <w:p w:rsidR="007633F9" w:rsidRDefault="007633F9"/>
    <w:sectPr w:rsidR="007633F9" w:rsidSect="003E3633">
      <w:pgSz w:w="16838" w:h="11906" w:orient="landscape"/>
      <w:pgMar w:top="454" w:right="720" w:bottom="72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1C"/>
    <w:rsid w:val="00015F0F"/>
    <w:rsid w:val="000A2B3D"/>
    <w:rsid w:val="003E3633"/>
    <w:rsid w:val="0075548C"/>
    <w:rsid w:val="007633F9"/>
    <w:rsid w:val="00A82EC9"/>
    <w:rsid w:val="00B76FCE"/>
    <w:rsid w:val="00BF4FFE"/>
    <w:rsid w:val="00C211D1"/>
    <w:rsid w:val="00C6711C"/>
    <w:rsid w:val="00E25729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3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943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826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62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9371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0634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66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997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516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037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09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693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98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4215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2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2593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74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281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455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6737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4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1322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456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6602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057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902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8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82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77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7520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070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76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71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723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486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996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86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3133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061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14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66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74809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99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06819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3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584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33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128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304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6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2020-03-26T10:01:00Z</dcterms:created>
  <dcterms:modified xsi:type="dcterms:W3CDTF">2020-04-21T09:30:00Z</dcterms:modified>
</cp:coreProperties>
</file>