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Тема: </w:t>
      </w:r>
      <w:proofErr w:type="spellStart"/>
      <w:r>
        <w:rPr>
          <w:b/>
          <w:bCs/>
          <w:color w:val="000000"/>
        </w:rPr>
        <w:t>Электроотрицательность</w:t>
      </w:r>
      <w:proofErr w:type="spellEnd"/>
      <w:r>
        <w:rPr>
          <w:b/>
          <w:bCs/>
          <w:color w:val="000000"/>
        </w:rPr>
        <w:t xml:space="preserve"> химических элементов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Связь между атомами в молекулах возникает в результате образования электронных пар за счёт валентных электронов. 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Проблемный вопрос: </w:t>
      </w:r>
      <w:proofErr w:type="gramStart"/>
      <w:r>
        <w:rPr>
          <w:color w:val="000000"/>
        </w:rPr>
        <w:t>Как определить, отдаёт или принимает электроны элемент при образовании химической связи? </w:t>
      </w:r>
      <w:r>
        <w:rPr>
          <w:b/>
          <w:bCs/>
          <w:color w:val="000000"/>
        </w:rPr>
        <w:t>(</w:t>
      </w:r>
      <w:r>
        <w:rPr>
          <w:color w:val="000000"/>
        </w:rPr>
        <w:t>- Найдите ответ на этот вопрос, пользуясь материалом параграфа (§55, с. 191).</w:t>
      </w:r>
      <w:proofErr w:type="gramEnd"/>
      <w:r>
        <w:rPr>
          <w:color w:val="000000"/>
        </w:rPr>
        <w:t> </w:t>
      </w:r>
      <w:r>
        <w:rPr>
          <w:i/>
          <w:iCs/>
          <w:color w:val="000000"/>
        </w:rPr>
        <w:t>(Самостоятельная работа с учебником – 3-4 минуты).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- Давайте обсудим информацию, которую вы нашли в учебнике. </w:t>
      </w:r>
      <w:r>
        <w:rPr>
          <w:b/>
          <w:bCs/>
          <w:color w:val="000000"/>
        </w:rPr>
        <w:t>(</w:t>
      </w:r>
      <w:proofErr w:type="gramEnd"/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Для характеристики способности атомов отдавать или присоединять электроны в химии используют понятие </w:t>
      </w:r>
      <w:proofErr w:type="spellStart"/>
      <w:r>
        <w:rPr>
          <w:color w:val="000000"/>
        </w:rPr>
        <w:t>электроотрицательности</w:t>
      </w:r>
      <w:proofErr w:type="spellEnd"/>
      <w:proofErr w:type="gramStart"/>
      <w:r>
        <w:rPr>
          <w:color w:val="000000"/>
        </w:rPr>
        <w:t>. </w:t>
      </w:r>
      <w:r>
        <w:rPr>
          <w:b/>
          <w:bCs/>
          <w:color w:val="000000"/>
        </w:rPr>
        <w:t>() </w:t>
      </w:r>
      <w:r>
        <w:rPr>
          <w:i/>
          <w:iCs/>
          <w:color w:val="000000"/>
        </w:rPr>
        <w:t>(</w:t>
      </w:r>
      <w:proofErr w:type="gramEnd"/>
      <w:r>
        <w:rPr>
          <w:i/>
          <w:iCs/>
          <w:color w:val="000000"/>
        </w:rPr>
        <w:t>Запись определения ЭО в тетрадь)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</w:rPr>
        <w:t>Электороотрицательность</w:t>
      </w:r>
      <w:proofErr w:type="spellEnd"/>
      <w:r>
        <w:rPr>
          <w:color w:val="000000"/>
        </w:rPr>
        <w:t> – это способность атомов химического элемента смещать к себе общие электронные пары, участвующие в образовании химической связи.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 </w:t>
      </w:r>
      <w:r>
        <w:rPr>
          <w:color w:val="000000"/>
        </w:rPr>
        <w:t xml:space="preserve">Давайте рассмотрим на примере молекулы </w:t>
      </w:r>
      <w:proofErr w:type="spellStart"/>
      <w:r>
        <w:rPr>
          <w:color w:val="000000"/>
        </w:rPr>
        <w:t>фтороводорода</w:t>
      </w:r>
      <w:proofErr w:type="spellEnd"/>
      <w:r>
        <w:rPr>
          <w:color w:val="000000"/>
        </w:rPr>
        <w:t>, как происходит образование химической связи с участием валентных электронов. 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Молекула </w:t>
      </w:r>
      <w:proofErr w:type="spellStart"/>
      <w:r>
        <w:rPr>
          <w:color w:val="000000"/>
        </w:rPr>
        <w:t>фтороводорода</w:t>
      </w:r>
      <w:proofErr w:type="spellEnd"/>
      <w:r>
        <w:rPr>
          <w:color w:val="000000"/>
        </w:rPr>
        <w:t xml:space="preserve"> образуется из атомов водорода и фтора.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u w:val="single"/>
        </w:rPr>
        <w:t>Запишем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электронные формулы атомов водорода и фтора: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Мы видим, что у атома водорода на внешнем энергетическом уровне один </w:t>
      </w:r>
      <w:proofErr w:type="spellStart"/>
      <w:r>
        <w:rPr>
          <w:color w:val="000000"/>
        </w:rPr>
        <w:t>не</w:t>
      </w:r>
      <w:proofErr w:type="gramStart"/>
      <w:r>
        <w:rPr>
          <w:color w:val="000000"/>
        </w:rPr>
        <w:t>c</w:t>
      </w:r>
      <w:proofErr w:type="gramEnd"/>
      <w:r>
        <w:rPr>
          <w:color w:val="000000"/>
        </w:rPr>
        <w:t>паренный</w:t>
      </w:r>
      <w:proofErr w:type="spellEnd"/>
      <w:r>
        <w:rPr>
          <w:color w:val="000000"/>
        </w:rPr>
        <w:t xml:space="preserve"> электрон, и до завершения энергетического уровня не хватает</w:t>
      </w:r>
      <w:r>
        <w:rPr>
          <w:color w:val="FF0000"/>
        </w:rPr>
        <w:t> </w:t>
      </w:r>
      <w:r>
        <w:rPr>
          <w:color w:val="000000"/>
        </w:rPr>
        <w:t>одного электрона.</w:t>
      </w:r>
      <w:r>
        <w:rPr>
          <w:color w:val="FF0000"/>
        </w:rPr>
        <w:t> </w:t>
      </w:r>
      <w:r>
        <w:rPr>
          <w:color w:val="000000"/>
        </w:rPr>
        <w:t xml:space="preserve">У атома фтора также на внешнем энергетическом уровне один </w:t>
      </w:r>
      <w:proofErr w:type="spellStart"/>
      <w:r>
        <w:rPr>
          <w:color w:val="000000"/>
        </w:rPr>
        <w:t>неспаренный</w:t>
      </w:r>
      <w:proofErr w:type="spellEnd"/>
      <w:r>
        <w:rPr>
          <w:color w:val="000000"/>
        </w:rPr>
        <w:t xml:space="preserve"> электрон, и до его завершения тоже</w:t>
      </w:r>
      <w:r>
        <w:rPr>
          <w:color w:val="FF0000"/>
        </w:rPr>
        <w:t> </w:t>
      </w:r>
      <w:r>
        <w:rPr>
          <w:color w:val="000000"/>
        </w:rPr>
        <w:t>не хватает одного электрона. Объединяясь в молекулу, оба атома образуют общую электронную пару, то есть возникает химическая (ковалентная) связь.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Так как связь образуется между атомами различных элементов неметаллов, то общая электронная пара будет принадлежать атомам водорода и фтора не в равной степени. Значит, одному атому общая электронная пара будет принадлежать в большей степени, а другому в меньшей.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ряду </w:t>
      </w:r>
      <w:proofErr w:type="spellStart"/>
      <w:r>
        <w:rPr>
          <w:color w:val="000000"/>
        </w:rPr>
        <w:t>электроотрицательности</w:t>
      </w:r>
      <w:proofErr w:type="spellEnd"/>
      <w:r>
        <w:rPr>
          <w:color w:val="000000"/>
        </w:rPr>
        <w:t xml:space="preserve"> водород и фтор стоят на противоположных концах. Значит, </w:t>
      </w:r>
      <w:proofErr w:type="spellStart"/>
      <w:r>
        <w:rPr>
          <w:color w:val="000000"/>
        </w:rPr>
        <w:t>электроотрицательность</w:t>
      </w:r>
      <w:proofErr w:type="spellEnd"/>
      <w:r>
        <w:rPr>
          <w:color w:val="000000"/>
        </w:rPr>
        <w:t xml:space="preserve"> фтора гораздо выше, чем у водорода, и электронная пара будет смещаться больше к фтору, образуя </w:t>
      </w:r>
      <w:r>
        <w:rPr>
          <w:b/>
          <w:bCs/>
          <w:i/>
          <w:iCs/>
          <w:color w:val="000000"/>
        </w:rPr>
        <w:t>полярность</w:t>
      </w:r>
      <w:r>
        <w:rPr>
          <w:color w:val="000000"/>
        </w:rPr>
        <w:t>. При этом водород приобретет положительный заряд, а фтор отрицательный.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Атом в молекуле вещества, обладающий меньшей </w:t>
      </w:r>
      <w:proofErr w:type="spellStart"/>
      <w:r>
        <w:rPr>
          <w:color w:val="000000"/>
        </w:rPr>
        <w:t>электроотрицательностью</w:t>
      </w:r>
      <w:proofErr w:type="spellEnd"/>
      <w:r>
        <w:rPr>
          <w:color w:val="000000"/>
        </w:rPr>
        <w:t>, всегда приобретает положительный заряд и при записи изображается первым, а второй атом, приобретающий отрицательный заряд, вторым. Поскольку заряд, приобретаемый атомами, лишь частичный, то он обозначается латинской буквой «дельта» - δ.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За единицу ЭО принята ЭО лития, ЭО других элементов вычисляют по отношению к нему.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Беседа по вопросам: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 </w:t>
      </w:r>
      <w:r>
        <w:rPr>
          <w:color w:val="000000"/>
        </w:rPr>
        <w:t>Назовите элемент с максимальным значением ЭО. </w:t>
      </w:r>
      <w:r>
        <w:rPr>
          <w:i/>
          <w:iCs/>
          <w:color w:val="000000"/>
        </w:rPr>
        <w:t>(фтор – 4,0)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Какова</w:t>
      </w:r>
      <w:proofErr w:type="gramEnd"/>
      <w:r>
        <w:rPr>
          <w:color w:val="000000"/>
        </w:rPr>
        <w:t xml:space="preserve"> ЭО металлов? </w:t>
      </w:r>
      <w:r>
        <w:rPr>
          <w:i/>
          <w:iCs/>
          <w:color w:val="000000"/>
        </w:rPr>
        <w:t>(меньше 2)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Какие значения ЭО характерны для неметаллов? </w:t>
      </w:r>
      <w:r>
        <w:rPr>
          <w:i/>
          <w:iCs/>
          <w:color w:val="000000"/>
        </w:rPr>
        <w:t>(больше 2, или от 2 до 4)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 </w:t>
      </w:r>
      <w:r>
        <w:rPr>
          <w:color w:val="000000"/>
        </w:rPr>
        <w:t>Как изменяется ЭО в периодах? </w:t>
      </w:r>
      <w:r>
        <w:rPr>
          <w:i/>
          <w:iCs/>
          <w:color w:val="000000"/>
        </w:rPr>
        <w:t>(возрастает слева направо)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 изменяется ЭО в главных подгруппах? </w:t>
      </w:r>
      <w:r>
        <w:rPr>
          <w:i/>
          <w:iCs/>
          <w:color w:val="000000"/>
        </w:rPr>
        <w:t>(возрастает снизу вверх)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Закрепление. </w:t>
      </w:r>
      <w:r>
        <w:rPr>
          <w:color w:val="000000"/>
        </w:rPr>
        <w:t>Выполнение задания с последующей самопроверкой. </w:t>
      </w:r>
      <w:r w:rsidR="00337A8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Дан ряд химических элементов: А. </w:t>
      </w:r>
      <w:proofErr w:type="spellStart"/>
      <w:r>
        <w:rPr>
          <w:b/>
          <w:bCs/>
          <w:color w:val="000000"/>
        </w:rPr>
        <w:t>Cs</w:t>
      </w:r>
      <w:proofErr w:type="spellEnd"/>
      <w:r>
        <w:rPr>
          <w:b/>
          <w:bCs/>
          <w:color w:val="000000"/>
        </w:rPr>
        <w:t> </w:t>
      </w:r>
      <w:r>
        <w:rPr>
          <w:color w:val="000000"/>
        </w:rPr>
        <w:t>Б. </w:t>
      </w:r>
      <w:r>
        <w:rPr>
          <w:b/>
          <w:bCs/>
          <w:color w:val="000000"/>
        </w:rPr>
        <w:t>H </w:t>
      </w:r>
      <w:r>
        <w:rPr>
          <w:color w:val="000000"/>
        </w:rPr>
        <w:t>В. </w:t>
      </w:r>
      <w:proofErr w:type="spellStart"/>
      <w:r>
        <w:rPr>
          <w:b/>
          <w:bCs/>
          <w:color w:val="000000"/>
        </w:rPr>
        <w:t>Br</w:t>
      </w:r>
      <w:proofErr w:type="spellEnd"/>
      <w:r>
        <w:rPr>
          <w:b/>
          <w:bCs/>
          <w:color w:val="000000"/>
        </w:rPr>
        <w:t> </w:t>
      </w:r>
      <w:r>
        <w:rPr>
          <w:color w:val="000000"/>
        </w:rPr>
        <w:t>Г. </w:t>
      </w:r>
      <w:r>
        <w:rPr>
          <w:b/>
          <w:bCs/>
          <w:color w:val="000000"/>
        </w:rPr>
        <w:t>F </w:t>
      </w:r>
      <w:r>
        <w:rPr>
          <w:color w:val="000000"/>
        </w:rPr>
        <w:t>Д. </w:t>
      </w:r>
      <w:r>
        <w:rPr>
          <w:b/>
          <w:bCs/>
          <w:color w:val="000000"/>
        </w:rPr>
        <w:t>O</w:t>
      </w:r>
    </w:p>
    <w:p w:rsidR="00AB0B63" w:rsidRDefault="00AB0B63" w:rsidP="00AB0B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Какой из элементов имеет </w:t>
      </w:r>
      <w:proofErr w:type="gramStart"/>
      <w:r>
        <w:rPr>
          <w:color w:val="000000"/>
        </w:rPr>
        <w:t>наименьшую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электроотрицательность</w:t>
      </w:r>
      <w:proofErr w:type="spellEnd"/>
      <w:r>
        <w:rPr>
          <w:color w:val="000000"/>
        </w:rPr>
        <w:t>?</w:t>
      </w:r>
    </w:p>
    <w:p w:rsidR="00AB0B63" w:rsidRDefault="00AB0B63" w:rsidP="00AB0B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Какой из элементов имеет </w:t>
      </w:r>
      <w:proofErr w:type="gramStart"/>
      <w:r>
        <w:rPr>
          <w:color w:val="000000"/>
        </w:rPr>
        <w:t>наибольшую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электроотрицательность</w:t>
      </w:r>
      <w:proofErr w:type="spellEnd"/>
      <w:r>
        <w:rPr>
          <w:color w:val="000000"/>
        </w:rPr>
        <w:t>?</w:t>
      </w:r>
    </w:p>
    <w:p w:rsidR="00AB0B63" w:rsidRDefault="00AB0B63" w:rsidP="00AB0B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Какой элемент имеет на внешнем энергетическом уровне один электрон?</w:t>
      </w:r>
    </w:p>
    <w:p w:rsidR="00AB0B63" w:rsidRDefault="00AB0B63" w:rsidP="00AB0B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Какой элемент имеет на внешнем энергетическом уровне семь электронов?</w:t>
      </w:r>
    </w:p>
    <w:p w:rsidR="00AB0B63" w:rsidRDefault="00AB0B63" w:rsidP="00AB0B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Какой элемент является металлом?</w:t>
      </w:r>
    </w:p>
    <w:p w:rsidR="00AB0B63" w:rsidRDefault="00AB0B63" w:rsidP="00AB0B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Проверь свои ответы:</w:t>
      </w:r>
      <w:r>
        <w:rPr>
          <w:color w:val="000000"/>
        </w:rPr>
        <w:t> 1) </w:t>
      </w:r>
      <w:r>
        <w:rPr>
          <w:b/>
          <w:bCs/>
          <w:color w:val="000000"/>
        </w:rPr>
        <w:t>А </w:t>
      </w:r>
      <w:r>
        <w:rPr>
          <w:color w:val="000000"/>
        </w:rPr>
        <w:t>2) </w:t>
      </w:r>
      <w:r>
        <w:rPr>
          <w:b/>
          <w:bCs/>
          <w:color w:val="000000"/>
        </w:rPr>
        <w:t>Г</w:t>
      </w:r>
      <w:r>
        <w:rPr>
          <w:color w:val="000000"/>
        </w:rPr>
        <w:t> 3) </w:t>
      </w:r>
      <w:r>
        <w:rPr>
          <w:b/>
          <w:bCs/>
          <w:color w:val="000000"/>
        </w:rPr>
        <w:t>А, Б</w:t>
      </w:r>
      <w:r>
        <w:rPr>
          <w:color w:val="000000"/>
        </w:rPr>
        <w:t> 4) </w:t>
      </w:r>
      <w:r>
        <w:rPr>
          <w:b/>
          <w:bCs/>
          <w:color w:val="000000"/>
        </w:rPr>
        <w:t>В, Г</w:t>
      </w:r>
      <w:r>
        <w:rPr>
          <w:color w:val="000000"/>
        </w:rPr>
        <w:t> 5) </w:t>
      </w:r>
      <w:r>
        <w:rPr>
          <w:b/>
          <w:bCs/>
          <w:color w:val="000000"/>
        </w:rPr>
        <w:t>А</w:t>
      </w:r>
    </w:p>
    <w:p w:rsidR="003E7AB8" w:rsidRDefault="003E7AB8"/>
    <w:sectPr w:rsidR="003E7AB8" w:rsidSect="003E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36DB7"/>
    <w:multiLevelType w:val="multilevel"/>
    <w:tmpl w:val="C96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C4F1B"/>
    <w:multiLevelType w:val="multilevel"/>
    <w:tmpl w:val="16B0A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B153E9"/>
    <w:multiLevelType w:val="multilevel"/>
    <w:tmpl w:val="999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836A70"/>
    <w:multiLevelType w:val="multilevel"/>
    <w:tmpl w:val="52AAC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B63"/>
    <w:rsid w:val="00127710"/>
    <w:rsid w:val="00337A88"/>
    <w:rsid w:val="003E7AB8"/>
    <w:rsid w:val="00AB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2020-05-05T07:14:00Z</dcterms:created>
  <dcterms:modified xsi:type="dcterms:W3CDTF">2020-05-05T07:46:00Z</dcterms:modified>
</cp:coreProperties>
</file>