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9B0" w:rsidRPr="004F3C42" w:rsidRDefault="00EC29B0" w:rsidP="00EC29B0">
      <w:pPr>
        <w:shd w:val="clear" w:color="auto" w:fill="FFFFFF"/>
        <w:spacing w:after="337" w:line="363" w:lineRule="atLeast"/>
        <w:jc w:val="center"/>
        <w:textAlignment w:val="baseline"/>
        <w:outlineLvl w:val="1"/>
        <w:rPr>
          <w:rFonts w:ascii="Segoe UI" w:eastAsia="Times New Roman" w:hAnsi="Segoe UI" w:cs="Segoe UI"/>
          <w:color w:val="555555"/>
          <w:sz w:val="35"/>
          <w:szCs w:val="35"/>
        </w:rPr>
      </w:pPr>
      <w:r>
        <w:rPr>
          <w:rFonts w:ascii="Segoe UI" w:eastAsia="Times New Roman" w:hAnsi="Segoe UI" w:cs="Segoe UI"/>
          <w:color w:val="555555"/>
          <w:sz w:val="35"/>
          <w:szCs w:val="35"/>
        </w:rPr>
        <w:t>Контрольный тест</w:t>
      </w:r>
    </w:p>
    <w:p w:rsidR="00EC29B0" w:rsidRPr="004F3C42" w:rsidRDefault="00EC29B0" w:rsidP="00EC29B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inherit" w:eastAsia="Times New Roman" w:hAnsi="inherit" w:cs="Segoe UI"/>
          <w:b/>
          <w:bCs/>
          <w:color w:val="555555"/>
        </w:rPr>
        <w:t>A1.</w:t>
      </w:r>
      <w:r w:rsidRPr="004F3C42">
        <w:rPr>
          <w:rFonts w:ascii="Segoe UI" w:eastAsia="Times New Roman" w:hAnsi="Segoe UI" w:cs="Segoe UI"/>
          <w:color w:val="555555"/>
        </w:rPr>
        <w:t> Наличие в России Государственной Думы, Прави</w:t>
      </w:r>
      <w:r w:rsidRPr="004F3C42">
        <w:rPr>
          <w:rFonts w:ascii="Segoe UI" w:eastAsia="Times New Roman" w:hAnsi="Segoe UI" w:cs="Segoe UI"/>
          <w:color w:val="555555"/>
        </w:rPr>
        <w:softHyphen/>
        <w:t>тельства РФ, Верховного Суда РФ является признаком:</w:t>
      </w:r>
    </w:p>
    <w:p w:rsidR="00EC29B0" w:rsidRPr="004F3C42" w:rsidRDefault="00EC29B0" w:rsidP="00EC29B0">
      <w:pPr>
        <w:shd w:val="clear" w:color="auto" w:fill="FFFFFF"/>
        <w:spacing w:after="337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t>1) верховенства закона</w:t>
      </w:r>
      <w:r w:rsidRPr="004F3C42">
        <w:rPr>
          <w:rFonts w:ascii="Segoe UI" w:eastAsia="Times New Roman" w:hAnsi="Segoe UI" w:cs="Segoe UI"/>
          <w:color w:val="555555"/>
        </w:rPr>
        <w:br/>
        <w:t>2) разделения властей</w:t>
      </w:r>
      <w:r w:rsidRPr="004F3C42">
        <w:rPr>
          <w:rFonts w:ascii="Segoe UI" w:eastAsia="Times New Roman" w:hAnsi="Segoe UI" w:cs="Segoe UI"/>
          <w:color w:val="555555"/>
        </w:rPr>
        <w:br/>
        <w:t>3) свободы средств массовой информации</w:t>
      </w:r>
      <w:r w:rsidRPr="004F3C42">
        <w:rPr>
          <w:rFonts w:ascii="Segoe UI" w:eastAsia="Times New Roman" w:hAnsi="Segoe UI" w:cs="Segoe UI"/>
          <w:color w:val="555555"/>
        </w:rPr>
        <w:br/>
        <w:t>4) политического плюрализма</w:t>
      </w:r>
    </w:p>
    <w:p w:rsidR="00EC29B0" w:rsidRPr="004F3C42" w:rsidRDefault="00EC29B0" w:rsidP="00EC29B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inherit" w:eastAsia="Times New Roman" w:hAnsi="inherit" w:cs="Segoe UI"/>
          <w:b/>
          <w:bCs/>
          <w:color w:val="555555"/>
        </w:rPr>
        <w:t>А</w:t>
      </w:r>
      <w:proofErr w:type="gramStart"/>
      <w:r w:rsidRPr="004F3C42">
        <w:rPr>
          <w:rFonts w:ascii="inherit" w:eastAsia="Times New Roman" w:hAnsi="inherit" w:cs="Segoe UI"/>
          <w:b/>
          <w:bCs/>
          <w:color w:val="555555"/>
        </w:rPr>
        <w:t>2</w:t>
      </w:r>
      <w:proofErr w:type="gramEnd"/>
      <w:r w:rsidRPr="004F3C42">
        <w:rPr>
          <w:rFonts w:ascii="inherit" w:eastAsia="Times New Roman" w:hAnsi="inherit" w:cs="Segoe UI"/>
          <w:b/>
          <w:bCs/>
          <w:color w:val="555555"/>
        </w:rPr>
        <w:t>.</w:t>
      </w:r>
      <w:r w:rsidRPr="004F3C42">
        <w:rPr>
          <w:rFonts w:ascii="Segoe UI" w:eastAsia="Times New Roman" w:hAnsi="Segoe UI" w:cs="Segoe UI"/>
          <w:color w:val="555555"/>
        </w:rPr>
        <w:t> Верно ли, что:</w:t>
      </w:r>
    </w:p>
    <w:p w:rsidR="00EC29B0" w:rsidRPr="004F3C42" w:rsidRDefault="00EC29B0" w:rsidP="00EC29B0">
      <w:pPr>
        <w:shd w:val="clear" w:color="auto" w:fill="FFFFFF"/>
        <w:spacing w:after="337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t>а) к социальным нормам относятся об</w:t>
      </w:r>
      <w:r w:rsidRPr="004F3C42">
        <w:rPr>
          <w:rFonts w:ascii="Segoe UI" w:eastAsia="Times New Roman" w:hAnsi="Segoe UI" w:cs="Segoe UI"/>
          <w:color w:val="555555"/>
        </w:rPr>
        <w:softHyphen/>
        <w:t>ряды и традиции;</w:t>
      </w:r>
      <w:r w:rsidRPr="004F3C42">
        <w:rPr>
          <w:rFonts w:ascii="Segoe UI" w:eastAsia="Times New Roman" w:hAnsi="Segoe UI" w:cs="Segoe UI"/>
          <w:color w:val="555555"/>
        </w:rPr>
        <w:br/>
        <w:t>б) социальные нормы всегда контроли</w:t>
      </w:r>
      <w:r w:rsidRPr="004F3C42">
        <w:rPr>
          <w:rFonts w:ascii="Segoe UI" w:eastAsia="Times New Roman" w:hAnsi="Segoe UI" w:cs="Segoe UI"/>
          <w:color w:val="555555"/>
        </w:rPr>
        <w:softHyphen/>
        <w:t>руются государством?</w:t>
      </w:r>
    </w:p>
    <w:p w:rsidR="00EC29B0" w:rsidRPr="004F3C42" w:rsidRDefault="00EC29B0" w:rsidP="00EC29B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t xml:space="preserve">1) верно </w:t>
      </w:r>
      <w:proofErr w:type="gramStart"/>
      <w:r w:rsidRPr="004F3C42">
        <w:rPr>
          <w:rFonts w:ascii="Segoe UI" w:eastAsia="Times New Roman" w:hAnsi="Segoe UI" w:cs="Segoe UI"/>
          <w:color w:val="555555"/>
        </w:rPr>
        <w:t>только</w:t>
      </w:r>
      <w:proofErr w:type="gramEnd"/>
      <w:r w:rsidRPr="004F3C42">
        <w:rPr>
          <w:rFonts w:ascii="Segoe UI" w:eastAsia="Times New Roman" w:hAnsi="Segoe UI" w:cs="Segoe UI"/>
          <w:color w:val="555555"/>
        </w:rPr>
        <w:t> </w:t>
      </w:r>
      <w:r w:rsidRPr="004F3C42">
        <w:rPr>
          <w:rFonts w:ascii="inherit" w:eastAsia="Times New Roman" w:hAnsi="inherit" w:cs="Segoe UI"/>
          <w:i/>
          <w:iCs/>
          <w:color w:val="555555"/>
        </w:rPr>
        <w:t>а</w:t>
      </w:r>
      <w:r w:rsidRPr="004F3C42">
        <w:rPr>
          <w:rFonts w:ascii="Segoe UI" w:eastAsia="Times New Roman" w:hAnsi="Segoe UI" w:cs="Segoe UI"/>
          <w:color w:val="555555"/>
        </w:rPr>
        <w:br/>
        <w:t>2) верно только </w:t>
      </w:r>
      <w:r w:rsidRPr="004F3C42">
        <w:rPr>
          <w:rFonts w:ascii="inherit" w:eastAsia="Times New Roman" w:hAnsi="inherit" w:cs="Segoe UI"/>
          <w:i/>
          <w:iCs/>
          <w:color w:val="555555"/>
        </w:rPr>
        <w:t>б</w:t>
      </w:r>
      <w:r w:rsidRPr="004F3C42">
        <w:rPr>
          <w:rFonts w:ascii="Segoe UI" w:eastAsia="Times New Roman" w:hAnsi="Segoe UI" w:cs="Segoe UI"/>
          <w:color w:val="555555"/>
        </w:rPr>
        <w:br/>
        <w:t>3) верны оба суждения</w:t>
      </w:r>
      <w:r w:rsidRPr="004F3C42">
        <w:rPr>
          <w:rFonts w:ascii="Segoe UI" w:eastAsia="Times New Roman" w:hAnsi="Segoe UI" w:cs="Segoe UI"/>
          <w:color w:val="555555"/>
        </w:rPr>
        <w:br/>
        <w:t>4) оба суждения неверны</w:t>
      </w:r>
    </w:p>
    <w:p w:rsidR="00EC29B0" w:rsidRPr="004F3C42" w:rsidRDefault="00EC29B0" w:rsidP="00EC29B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inherit" w:eastAsia="Times New Roman" w:hAnsi="inherit" w:cs="Segoe UI"/>
          <w:b/>
          <w:bCs/>
          <w:color w:val="555555"/>
        </w:rPr>
        <w:t>А3.</w:t>
      </w:r>
      <w:r w:rsidRPr="004F3C42">
        <w:rPr>
          <w:rFonts w:ascii="Segoe UI" w:eastAsia="Times New Roman" w:hAnsi="Segoe UI" w:cs="Segoe UI"/>
          <w:color w:val="555555"/>
        </w:rPr>
        <w:t> Государственная целостность РФ основана</w:t>
      </w:r>
    </w:p>
    <w:p w:rsidR="00EC29B0" w:rsidRPr="004F3C42" w:rsidRDefault="00EC29B0" w:rsidP="00EC29B0">
      <w:pPr>
        <w:shd w:val="clear" w:color="auto" w:fill="FFFFFF"/>
        <w:spacing w:after="337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t>1) на стремлении к прогрессивному развитию</w:t>
      </w:r>
      <w:r w:rsidRPr="004F3C42">
        <w:rPr>
          <w:rFonts w:ascii="Segoe UI" w:eastAsia="Times New Roman" w:hAnsi="Segoe UI" w:cs="Segoe UI"/>
          <w:color w:val="555555"/>
        </w:rPr>
        <w:br/>
        <w:t>2) на верховенстве федеральных законов</w:t>
      </w:r>
      <w:r w:rsidRPr="004F3C42">
        <w:rPr>
          <w:rFonts w:ascii="Segoe UI" w:eastAsia="Times New Roman" w:hAnsi="Segoe UI" w:cs="Segoe UI"/>
          <w:color w:val="555555"/>
        </w:rPr>
        <w:br/>
        <w:t>3) на праве наций на самоопределение</w:t>
      </w:r>
      <w:r w:rsidRPr="004F3C42">
        <w:rPr>
          <w:rFonts w:ascii="Segoe UI" w:eastAsia="Times New Roman" w:hAnsi="Segoe UI" w:cs="Segoe UI"/>
          <w:color w:val="555555"/>
        </w:rPr>
        <w:br/>
        <w:t>4) на образовании новых политических партий и движений</w:t>
      </w:r>
    </w:p>
    <w:p w:rsidR="00EC29B0" w:rsidRPr="004F3C42" w:rsidRDefault="00EC29B0" w:rsidP="00EC29B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inherit" w:eastAsia="Times New Roman" w:hAnsi="inherit" w:cs="Segoe UI"/>
          <w:b/>
          <w:bCs/>
          <w:color w:val="555555"/>
        </w:rPr>
        <w:t>А</w:t>
      </w:r>
      <w:proofErr w:type="gramStart"/>
      <w:r w:rsidRPr="004F3C42">
        <w:rPr>
          <w:rFonts w:ascii="inherit" w:eastAsia="Times New Roman" w:hAnsi="inherit" w:cs="Segoe UI"/>
          <w:b/>
          <w:bCs/>
          <w:color w:val="555555"/>
        </w:rPr>
        <w:t>4</w:t>
      </w:r>
      <w:proofErr w:type="gramEnd"/>
      <w:r w:rsidRPr="004F3C42">
        <w:rPr>
          <w:rFonts w:ascii="inherit" w:eastAsia="Times New Roman" w:hAnsi="inherit" w:cs="Segoe UI"/>
          <w:b/>
          <w:bCs/>
          <w:color w:val="555555"/>
        </w:rPr>
        <w:t>.</w:t>
      </w:r>
      <w:r w:rsidRPr="004F3C42">
        <w:rPr>
          <w:rFonts w:ascii="Segoe UI" w:eastAsia="Times New Roman" w:hAnsi="Segoe UI" w:cs="Segoe UI"/>
          <w:color w:val="555555"/>
        </w:rPr>
        <w:t> Верно ли, что:</w:t>
      </w:r>
    </w:p>
    <w:p w:rsidR="00EC29B0" w:rsidRPr="004F3C42" w:rsidRDefault="00EC29B0" w:rsidP="00EC29B0">
      <w:pPr>
        <w:shd w:val="clear" w:color="auto" w:fill="FFFFFF"/>
        <w:spacing w:after="337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t>а) органы местного самоуправления не входят в систему органов государственной власти;</w:t>
      </w:r>
      <w:r w:rsidRPr="004F3C42">
        <w:rPr>
          <w:rFonts w:ascii="Segoe UI" w:eastAsia="Times New Roman" w:hAnsi="Segoe UI" w:cs="Segoe UI"/>
          <w:color w:val="555555"/>
        </w:rPr>
        <w:br/>
        <w:t>б) органы местного самоуправления подконтрольны и подотчетны только местному населению?</w:t>
      </w:r>
    </w:p>
    <w:p w:rsidR="00EC29B0" w:rsidRPr="004F3C42" w:rsidRDefault="00EC29B0" w:rsidP="00EC29B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t xml:space="preserve">1) верно </w:t>
      </w:r>
      <w:proofErr w:type="gramStart"/>
      <w:r w:rsidRPr="004F3C42">
        <w:rPr>
          <w:rFonts w:ascii="Segoe UI" w:eastAsia="Times New Roman" w:hAnsi="Segoe UI" w:cs="Segoe UI"/>
          <w:color w:val="555555"/>
        </w:rPr>
        <w:t>только</w:t>
      </w:r>
      <w:proofErr w:type="gramEnd"/>
      <w:r w:rsidRPr="004F3C42">
        <w:rPr>
          <w:rFonts w:ascii="Segoe UI" w:eastAsia="Times New Roman" w:hAnsi="Segoe UI" w:cs="Segoe UI"/>
          <w:color w:val="555555"/>
        </w:rPr>
        <w:t> </w:t>
      </w:r>
      <w:r w:rsidRPr="004F3C42">
        <w:rPr>
          <w:rFonts w:ascii="inherit" w:eastAsia="Times New Roman" w:hAnsi="inherit" w:cs="Segoe UI"/>
          <w:i/>
          <w:iCs/>
          <w:color w:val="555555"/>
        </w:rPr>
        <w:t>а</w:t>
      </w:r>
      <w:r w:rsidRPr="004F3C42">
        <w:rPr>
          <w:rFonts w:ascii="Segoe UI" w:eastAsia="Times New Roman" w:hAnsi="Segoe UI" w:cs="Segoe UI"/>
          <w:color w:val="555555"/>
        </w:rPr>
        <w:br/>
        <w:t>2) верно только </w:t>
      </w:r>
      <w:r w:rsidRPr="004F3C42">
        <w:rPr>
          <w:rFonts w:ascii="inherit" w:eastAsia="Times New Roman" w:hAnsi="inherit" w:cs="Segoe UI"/>
          <w:i/>
          <w:iCs/>
          <w:color w:val="555555"/>
        </w:rPr>
        <w:t>б</w:t>
      </w:r>
      <w:r w:rsidRPr="004F3C42">
        <w:rPr>
          <w:rFonts w:ascii="Segoe UI" w:eastAsia="Times New Roman" w:hAnsi="Segoe UI" w:cs="Segoe UI"/>
          <w:color w:val="555555"/>
        </w:rPr>
        <w:br/>
        <w:t>3) верны оба суждения</w:t>
      </w:r>
      <w:r w:rsidRPr="004F3C42">
        <w:rPr>
          <w:rFonts w:ascii="Segoe UI" w:eastAsia="Times New Roman" w:hAnsi="Segoe UI" w:cs="Segoe UI"/>
          <w:color w:val="555555"/>
        </w:rPr>
        <w:br/>
        <w:t>4) оба суждения неверны</w:t>
      </w:r>
    </w:p>
    <w:p w:rsidR="00EC29B0" w:rsidRPr="004F3C42" w:rsidRDefault="00EC29B0" w:rsidP="00EC29B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inherit" w:eastAsia="Times New Roman" w:hAnsi="inherit" w:cs="Segoe UI"/>
          <w:b/>
          <w:bCs/>
          <w:color w:val="555555"/>
        </w:rPr>
        <w:t>A5.</w:t>
      </w:r>
      <w:r w:rsidRPr="004F3C42">
        <w:rPr>
          <w:rFonts w:ascii="Segoe UI" w:eastAsia="Times New Roman" w:hAnsi="Segoe UI" w:cs="Segoe UI"/>
          <w:color w:val="555555"/>
        </w:rPr>
        <w:t> Законы РФ запрещают:</w:t>
      </w:r>
    </w:p>
    <w:p w:rsidR="00EC29B0" w:rsidRPr="004F3C42" w:rsidRDefault="00EC29B0" w:rsidP="00EC29B0">
      <w:pPr>
        <w:shd w:val="clear" w:color="auto" w:fill="FFFFFF"/>
        <w:spacing w:after="337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t>1) критику Правительства РФ</w:t>
      </w:r>
      <w:r w:rsidRPr="004F3C42">
        <w:rPr>
          <w:rFonts w:ascii="Segoe UI" w:eastAsia="Times New Roman" w:hAnsi="Segoe UI" w:cs="Segoe UI"/>
          <w:color w:val="555555"/>
        </w:rPr>
        <w:br/>
        <w:t>2) участие в политических диспутах</w:t>
      </w:r>
      <w:r w:rsidRPr="004F3C42">
        <w:rPr>
          <w:rFonts w:ascii="Segoe UI" w:eastAsia="Times New Roman" w:hAnsi="Segoe UI" w:cs="Segoe UI"/>
          <w:color w:val="555555"/>
        </w:rPr>
        <w:br/>
        <w:t>3) поддержку оппозиционных движений</w:t>
      </w:r>
      <w:r w:rsidRPr="004F3C42">
        <w:rPr>
          <w:rFonts w:ascii="Segoe UI" w:eastAsia="Times New Roman" w:hAnsi="Segoe UI" w:cs="Segoe UI"/>
          <w:color w:val="555555"/>
        </w:rPr>
        <w:br/>
        <w:t>4) пропаганду политического экстремизма</w:t>
      </w:r>
    </w:p>
    <w:p w:rsidR="00EC29B0" w:rsidRPr="004F3C42" w:rsidRDefault="00EC29B0" w:rsidP="00EC29B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inherit" w:eastAsia="Times New Roman" w:hAnsi="inherit" w:cs="Segoe UI"/>
          <w:b/>
          <w:bCs/>
          <w:color w:val="555555"/>
        </w:rPr>
        <w:t>А</w:t>
      </w:r>
      <w:proofErr w:type="gramStart"/>
      <w:r w:rsidRPr="004F3C42">
        <w:rPr>
          <w:rFonts w:ascii="inherit" w:eastAsia="Times New Roman" w:hAnsi="inherit" w:cs="Segoe UI"/>
          <w:b/>
          <w:bCs/>
          <w:color w:val="555555"/>
        </w:rPr>
        <w:t>6</w:t>
      </w:r>
      <w:proofErr w:type="gramEnd"/>
      <w:r w:rsidRPr="004F3C42">
        <w:rPr>
          <w:rFonts w:ascii="inherit" w:eastAsia="Times New Roman" w:hAnsi="inherit" w:cs="Segoe UI"/>
          <w:b/>
          <w:bCs/>
          <w:color w:val="555555"/>
        </w:rPr>
        <w:t>.</w:t>
      </w:r>
      <w:r w:rsidRPr="004F3C42">
        <w:rPr>
          <w:rFonts w:ascii="Segoe UI" w:eastAsia="Times New Roman" w:hAnsi="Segoe UI" w:cs="Segoe UI"/>
          <w:color w:val="555555"/>
        </w:rPr>
        <w:t> Верно ли, что:</w:t>
      </w:r>
    </w:p>
    <w:p w:rsidR="00EC29B0" w:rsidRPr="004F3C42" w:rsidRDefault="00EC29B0" w:rsidP="00EC29B0">
      <w:pPr>
        <w:shd w:val="clear" w:color="auto" w:fill="FFFFFF"/>
        <w:spacing w:after="337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t>а) патриотизм — высшее проявление гражданственности;</w:t>
      </w:r>
      <w:r w:rsidRPr="004F3C42">
        <w:rPr>
          <w:rFonts w:ascii="Segoe UI" w:eastAsia="Times New Roman" w:hAnsi="Segoe UI" w:cs="Segoe UI"/>
          <w:color w:val="555555"/>
        </w:rPr>
        <w:br/>
        <w:t>б) патриотизм — качество, свойствен</w:t>
      </w:r>
      <w:r w:rsidRPr="004F3C42">
        <w:rPr>
          <w:rFonts w:ascii="Segoe UI" w:eastAsia="Times New Roman" w:hAnsi="Segoe UI" w:cs="Segoe UI"/>
          <w:color w:val="555555"/>
        </w:rPr>
        <w:softHyphen/>
        <w:t>ное каждому гражданину страны?</w:t>
      </w:r>
    </w:p>
    <w:p w:rsidR="00EC29B0" w:rsidRPr="004F3C42" w:rsidRDefault="00EC29B0" w:rsidP="00EC29B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t xml:space="preserve">1) верно </w:t>
      </w:r>
      <w:proofErr w:type="gramStart"/>
      <w:r w:rsidRPr="004F3C42">
        <w:rPr>
          <w:rFonts w:ascii="Segoe UI" w:eastAsia="Times New Roman" w:hAnsi="Segoe UI" w:cs="Segoe UI"/>
          <w:color w:val="555555"/>
        </w:rPr>
        <w:t>только</w:t>
      </w:r>
      <w:proofErr w:type="gramEnd"/>
      <w:r w:rsidRPr="004F3C42">
        <w:rPr>
          <w:rFonts w:ascii="Segoe UI" w:eastAsia="Times New Roman" w:hAnsi="Segoe UI" w:cs="Segoe UI"/>
          <w:color w:val="555555"/>
        </w:rPr>
        <w:t> </w:t>
      </w:r>
      <w:r w:rsidRPr="004F3C42">
        <w:rPr>
          <w:rFonts w:ascii="inherit" w:eastAsia="Times New Roman" w:hAnsi="inherit" w:cs="Segoe UI"/>
          <w:i/>
          <w:iCs/>
          <w:color w:val="555555"/>
        </w:rPr>
        <w:t>а</w:t>
      </w:r>
      <w:r w:rsidRPr="004F3C42">
        <w:rPr>
          <w:rFonts w:ascii="Segoe UI" w:eastAsia="Times New Roman" w:hAnsi="Segoe UI" w:cs="Segoe UI"/>
          <w:color w:val="555555"/>
        </w:rPr>
        <w:br/>
        <w:t>2) верно только </w:t>
      </w:r>
      <w:r w:rsidRPr="004F3C42">
        <w:rPr>
          <w:rFonts w:ascii="inherit" w:eastAsia="Times New Roman" w:hAnsi="inherit" w:cs="Segoe UI"/>
          <w:i/>
          <w:iCs/>
          <w:color w:val="555555"/>
        </w:rPr>
        <w:t>б</w:t>
      </w:r>
      <w:r w:rsidRPr="004F3C42">
        <w:rPr>
          <w:rFonts w:ascii="Segoe UI" w:eastAsia="Times New Roman" w:hAnsi="Segoe UI" w:cs="Segoe UI"/>
          <w:color w:val="555555"/>
        </w:rPr>
        <w:br/>
        <w:t>3) верны оба суждения</w:t>
      </w:r>
      <w:r w:rsidRPr="004F3C42">
        <w:rPr>
          <w:rFonts w:ascii="Segoe UI" w:eastAsia="Times New Roman" w:hAnsi="Segoe UI" w:cs="Segoe UI"/>
          <w:color w:val="555555"/>
        </w:rPr>
        <w:br/>
        <w:t>4) оба суждения неверны</w:t>
      </w:r>
    </w:p>
    <w:p w:rsidR="00EC29B0" w:rsidRPr="004F3C42" w:rsidRDefault="00EC29B0" w:rsidP="00EC29B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inherit" w:eastAsia="Times New Roman" w:hAnsi="inherit" w:cs="Segoe UI"/>
          <w:b/>
          <w:bCs/>
          <w:color w:val="555555"/>
        </w:rPr>
        <w:t>А</w:t>
      </w:r>
      <w:proofErr w:type="gramStart"/>
      <w:r w:rsidRPr="004F3C42">
        <w:rPr>
          <w:rFonts w:ascii="inherit" w:eastAsia="Times New Roman" w:hAnsi="inherit" w:cs="Segoe UI"/>
          <w:b/>
          <w:bCs/>
          <w:color w:val="555555"/>
        </w:rPr>
        <w:t>7</w:t>
      </w:r>
      <w:proofErr w:type="gramEnd"/>
      <w:r w:rsidRPr="004F3C42">
        <w:rPr>
          <w:rFonts w:ascii="inherit" w:eastAsia="Times New Roman" w:hAnsi="inherit" w:cs="Segoe UI"/>
          <w:b/>
          <w:bCs/>
          <w:color w:val="555555"/>
        </w:rPr>
        <w:t>.</w:t>
      </w:r>
      <w:r w:rsidRPr="004F3C42">
        <w:rPr>
          <w:rFonts w:ascii="Segoe UI" w:eastAsia="Times New Roman" w:hAnsi="Segoe UI" w:cs="Segoe UI"/>
          <w:color w:val="555555"/>
        </w:rPr>
        <w:t> Какая из социальных норм обеспечивается силой государственного принуждения?</w:t>
      </w:r>
    </w:p>
    <w:p w:rsidR="00EC29B0" w:rsidRPr="004F3C42" w:rsidRDefault="00EC29B0" w:rsidP="00EC29B0">
      <w:pPr>
        <w:shd w:val="clear" w:color="auto" w:fill="FFFFFF"/>
        <w:spacing w:after="337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lastRenderedPageBreak/>
        <w:t>1) традиция</w:t>
      </w:r>
      <w:r w:rsidRPr="004F3C42">
        <w:rPr>
          <w:rFonts w:ascii="Segoe UI" w:eastAsia="Times New Roman" w:hAnsi="Segoe UI" w:cs="Segoe UI"/>
          <w:color w:val="555555"/>
        </w:rPr>
        <w:br/>
        <w:t>2) закон</w:t>
      </w:r>
      <w:r w:rsidRPr="004F3C42">
        <w:rPr>
          <w:rFonts w:ascii="Segoe UI" w:eastAsia="Times New Roman" w:hAnsi="Segoe UI" w:cs="Segoe UI"/>
          <w:color w:val="555555"/>
        </w:rPr>
        <w:br/>
        <w:t>3) обычай</w:t>
      </w:r>
      <w:r w:rsidRPr="004F3C42">
        <w:rPr>
          <w:rFonts w:ascii="Segoe UI" w:eastAsia="Times New Roman" w:hAnsi="Segoe UI" w:cs="Segoe UI"/>
          <w:color w:val="555555"/>
        </w:rPr>
        <w:br/>
        <w:t>4) мораль</w:t>
      </w:r>
    </w:p>
    <w:p w:rsidR="00EC29B0" w:rsidRPr="004F3C42" w:rsidRDefault="00EC29B0" w:rsidP="00EC29B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inherit" w:eastAsia="Times New Roman" w:hAnsi="inherit" w:cs="Segoe UI"/>
          <w:b/>
          <w:bCs/>
          <w:color w:val="555555"/>
        </w:rPr>
        <w:t>А8.</w:t>
      </w:r>
      <w:r w:rsidRPr="004F3C42">
        <w:rPr>
          <w:rFonts w:ascii="Segoe UI" w:eastAsia="Times New Roman" w:hAnsi="Segoe UI" w:cs="Segoe UI"/>
          <w:color w:val="555555"/>
        </w:rPr>
        <w:t> Верно ли, что:</w:t>
      </w:r>
    </w:p>
    <w:p w:rsidR="00EC29B0" w:rsidRPr="004F3C42" w:rsidRDefault="00EC29B0" w:rsidP="00EC29B0">
      <w:pPr>
        <w:shd w:val="clear" w:color="auto" w:fill="FFFFFF"/>
        <w:spacing w:after="337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t>а) роль образования в последнее время неуклонно возрастает;</w:t>
      </w:r>
      <w:r w:rsidRPr="004F3C42">
        <w:rPr>
          <w:rFonts w:ascii="Segoe UI" w:eastAsia="Times New Roman" w:hAnsi="Segoe UI" w:cs="Segoe UI"/>
          <w:color w:val="555555"/>
        </w:rPr>
        <w:br/>
        <w:t>б) каждый субъект Федерации са</w:t>
      </w:r>
      <w:r w:rsidRPr="004F3C42">
        <w:rPr>
          <w:rFonts w:ascii="Segoe UI" w:eastAsia="Times New Roman" w:hAnsi="Segoe UI" w:cs="Segoe UI"/>
          <w:color w:val="555555"/>
        </w:rPr>
        <w:softHyphen/>
        <w:t>мостоятельно устанавливает образовательные стандарты?</w:t>
      </w:r>
    </w:p>
    <w:p w:rsidR="00EC29B0" w:rsidRPr="004F3C42" w:rsidRDefault="00EC29B0" w:rsidP="00EC29B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t xml:space="preserve">1) верно </w:t>
      </w:r>
      <w:proofErr w:type="gramStart"/>
      <w:r w:rsidRPr="004F3C42">
        <w:rPr>
          <w:rFonts w:ascii="Segoe UI" w:eastAsia="Times New Roman" w:hAnsi="Segoe UI" w:cs="Segoe UI"/>
          <w:color w:val="555555"/>
        </w:rPr>
        <w:t>только</w:t>
      </w:r>
      <w:proofErr w:type="gramEnd"/>
      <w:r w:rsidRPr="004F3C42">
        <w:rPr>
          <w:rFonts w:ascii="Segoe UI" w:eastAsia="Times New Roman" w:hAnsi="Segoe UI" w:cs="Segoe UI"/>
          <w:color w:val="555555"/>
        </w:rPr>
        <w:t> </w:t>
      </w:r>
      <w:r w:rsidRPr="004F3C42">
        <w:rPr>
          <w:rFonts w:ascii="inherit" w:eastAsia="Times New Roman" w:hAnsi="inherit" w:cs="Segoe UI"/>
          <w:i/>
          <w:iCs/>
          <w:color w:val="555555"/>
        </w:rPr>
        <w:t>а</w:t>
      </w:r>
      <w:r w:rsidRPr="004F3C42">
        <w:rPr>
          <w:rFonts w:ascii="Segoe UI" w:eastAsia="Times New Roman" w:hAnsi="Segoe UI" w:cs="Segoe UI"/>
          <w:color w:val="555555"/>
        </w:rPr>
        <w:br/>
        <w:t>2) верно только </w:t>
      </w:r>
      <w:r w:rsidRPr="004F3C42">
        <w:rPr>
          <w:rFonts w:ascii="inherit" w:eastAsia="Times New Roman" w:hAnsi="inherit" w:cs="Segoe UI"/>
          <w:i/>
          <w:iCs/>
          <w:color w:val="555555"/>
        </w:rPr>
        <w:t>б</w:t>
      </w:r>
      <w:r w:rsidRPr="004F3C42">
        <w:rPr>
          <w:rFonts w:ascii="Segoe UI" w:eastAsia="Times New Roman" w:hAnsi="Segoe UI" w:cs="Segoe UI"/>
          <w:color w:val="555555"/>
        </w:rPr>
        <w:br/>
        <w:t>3) верны оба суждения</w:t>
      </w:r>
      <w:r w:rsidRPr="004F3C42">
        <w:rPr>
          <w:rFonts w:ascii="Segoe UI" w:eastAsia="Times New Roman" w:hAnsi="Segoe UI" w:cs="Segoe UI"/>
          <w:color w:val="555555"/>
        </w:rPr>
        <w:br/>
        <w:t>4) оба суждения неверны</w:t>
      </w:r>
    </w:p>
    <w:p w:rsidR="00EC29B0" w:rsidRPr="004F3C42" w:rsidRDefault="00EC29B0" w:rsidP="00EC29B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inherit" w:eastAsia="Times New Roman" w:hAnsi="inherit" w:cs="Segoe UI"/>
          <w:b/>
          <w:bCs/>
          <w:color w:val="555555"/>
        </w:rPr>
        <w:t>А</w:t>
      </w:r>
      <w:proofErr w:type="gramStart"/>
      <w:r w:rsidRPr="004F3C42">
        <w:rPr>
          <w:rFonts w:ascii="inherit" w:eastAsia="Times New Roman" w:hAnsi="inherit" w:cs="Segoe UI"/>
          <w:b/>
          <w:bCs/>
          <w:color w:val="555555"/>
        </w:rPr>
        <w:t>9</w:t>
      </w:r>
      <w:proofErr w:type="gramEnd"/>
      <w:r w:rsidRPr="004F3C42">
        <w:rPr>
          <w:rFonts w:ascii="inherit" w:eastAsia="Times New Roman" w:hAnsi="inherit" w:cs="Segoe UI"/>
          <w:b/>
          <w:bCs/>
          <w:color w:val="555555"/>
        </w:rPr>
        <w:t>.</w:t>
      </w:r>
      <w:r w:rsidRPr="004F3C42">
        <w:rPr>
          <w:rFonts w:ascii="Segoe UI" w:eastAsia="Times New Roman" w:hAnsi="Segoe UI" w:cs="Segoe UI"/>
          <w:color w:val="555555"/>
        </w:rPr>
        <w:t> Признаком правонарушения является:</w:t>
      </w:r>
    </w:p>
    <w:p w:rsidR="00EC29B0" w:rsidRPr="004F3C42" w:rsidRDefault="00EC29B0" w:rsidP="00EC29B0">
      <w:pPr>
        <w:shd w:val="clear" w:color="auto" w:fill="FFFFFF"/>
        <w:spacing w:after="337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t>1) нарушение традиций</w:t>
      </w:r>
      <w:r w:rsidRPr="004F3C42">
        <w:rPr>
          <w:rFonts w:ascii="Segoe UI" w:eastAsia="Times New Roman" w:hAnsi="Segoe UI" w:cs="Segoe UI"/>
          <w:color w:val="555555"/>
        </w:rPr>
        <w:br/>
        <w:t>2) низкая успеваемость</w:t>
      </w:r>
      <w:r w:rsidRPr="004F3C42">
        <w:rPr>
          <w:rFonts w:ascii="Segoe UI" w:eastAsia="Times New Roman" w:hAnsi="Segoe UI" w:cs="Segoe UI"/>
          <w:color w:val="555555"/>
        </w:rPr>
        <w:br/>
        <w:t>3) причинение вреда</w:t>
      </w:r>
      <w:r w:rsidRPr="004F3C42">
        <w:rPr>
          <w:rFonts w:ascii="Segoe UI" w:eastAsia="Times New Roman" w:hAnsi="Segoe UI" w:cs="Segoe UI"/>
          <w:color w:val="555555"/>
        </w:rPr>
        <w:br/>
        <w:t>4) участие в политическом митинге</w:t>
      </w:r>
    </w:p>
    <w:p w:rsidR="00EC29B0" w:rsidRPr="004F3C42" w:rsidRDefault="00EC29B0" w:rsidP="00EC29B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inherit" w:eastAsia="Times New Roman" w:hAnsi="inherit" w:cs="Segoe UI"/>
          <w:b/>
          <w:bCs/>
          <w:color w:val="555555"/>
        </w:rPr>
        <w:t>A10.</w:t>
      </w:r>
      <w:r w:rsidRPr="004F3C42">
        <w:rPr>
          <w:rFonts w:ascii="Segoe UI" w:eastAsia="Times New Roman" w:hAnsi="Segoe UI" w:cs="Segoe UI"/>
          <w:color w:val="555555"/>
        </w:rPr>
        <w:t> Верно ли, что:</w:t>
      </w:r>
    </w:p>
    <w:p w:rsidR="00EC29B0" w:rsidRPr="004F3C42" w:rsidRDefault="00EC29B0" w:rsidP="00EC29B0">
      <w:pPr>
        <w:shd w:val="clear" w:color="auto" w:fill="FFFFFF"/>
        <w:spacing w:after="337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t>а) согласно Конституции РФ владеть собственностью могут только частные лица;</w:t>
      </w:r>
      <w:r w:rsidRPr="004F3C42">
        <w:rPr>
          <w:rFonts w:ascii="Segoe UI" w:eastAsia="Times New Roman" w:hAnsi="Segoe UI" w:cs="Segoe UI"/>
          <w:color w:val="555555"/>
        </w:rPr>
        <w:br/>
        <w:t>б) в РФ все формы собственности равноправны?</w:t>
      </w:r>
    </w:p>
    <w:p w:rsidR="00EC29B0" w:rsidRPr="004F3C42" w:rsidRDefault="00EC29B0" w:rsidP="00EC29B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t xml:space="preserve">1) верно </w:t>
      </w:r>
      <w:proofErr w:type="gramStart"/>
      <w:r w:rsidRPr="004F3C42">
        <w:rPr>
          <w:rFonts w:ascii="Segoe UI" w:eastAsia="Times New Roman" w:hAnsi="Segoe UI" w:cs="Segoe UI"/>
          <w:color w:val="555555"/>
        </w:rPr>
        <w:t>только</w:t>
      </w:r>
      <w:proofErr w:type="gramEnd"/>
      <w:r w:rsidRPr="004F3C42">
        <w:rPr>
          <w:rFonts w:ascii="Segoe UI" w:eastAsia="Times New Roman" w:hAnsi="Segoe UI" w:cs="Segoe UI"/>
          <w:color w:val="555555"/>
        </w:rPr>
        <w:t> </w:t>
      </w:r>
      <w:r w:rsidRPr="004F3C42">
        <w:rPr>
          <w:rFonts w:ascii="inherit" w:eastAsia="Times New Roman" w:hAnsi="inherit" w:cs="Segoe UI"/>
          <w:i/>
          <w:iCs/>
          <w:color w:val="555555"/>
        </w:rPr>
        <w:t>а</w:t>
      </w:r>
      <w:r w:rsidRPr="004F3C42">
        <w:rPr>
          <w:rFonts w:ascii="Segoe UI" w:eastAsia="Times New Roman" w:hAnsi="Segoe UI" w:cs="Segoe UI"/>
          <w:color w:val="555555"/>
        </w:rPr>
        <w:br/>
        <w:t>2) верно только </w:t>
      </w:r>
      <w:r w:rsidRPr="004F3C42">
        <w:rPr>
          <w:rFonts w:ascii="inherit" w:eastAsia="Times New Roman" w:hAnsi="inherit" w:cs="Segoe UI"/>
          <w:i/>
          <w:iCs/>
          <w:color w:val="555555"/>
        </w:rPr>
        <w:t>б</w:t>
      </w:r>
      <w:r w:rsidRPr="004F3C42">
        <w:rPr>
          <w:rFonts w:ascii="Segoe UI" w:eastAsia="Times New Roman" w:hAnsi="Segoe UI" w:cs="Segoe UI"/>
          <w:color w:val="555555"/>
        </w:rPr>
        <w:br/>
        <w:t>3) верны оба суждения</w:t>
      </w:r>
      <w:r w:rsidRPr="004F3C42">
        <w:rPr>
          <w:rFonts w:ascii="Segoe UI" w:eastAsia="Times New Roman" w:hAnsi="Segoe UI" w:cs="Segoe UI"/>
          <w:color w:val="555555"/>
        </w:rPr>
        <w:br/>
        <w:t>4) оба суждения неверны</w:t>
      </w:r>
    </w:p>
    <w:p w:rsidR="00EC29B0" w:rsidRPr="004F3C42" w:rsidRDefault="00EC29B0" w:rsidP="00EC29B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inherit" w:eastAsia="Times New Roman" w:hAnsi="inherit" w:cs="Segoe UI"/>
          <w:b/>
          <w:bCs/>
          <w:color w:val="555555"/>
        </w:rPr>
        <w:t>А11.</w:t>
      </w:r>
      <w:r w:rsidRPr="004F3C42">
        <w:rPr>
          <w:rFonts w:ascii="Segoe UI" w:eastAsia="Times New Roman" w:hAnsi="Segoe UI" w:cs="Segoe UI"/>
          <w:color w:val="555555"/>
        </w:rPr>
        <w:t> В компетенции мирового судьи рассматривать дела:</w:t>
      </w:r>
    </w:p>
    <w:p w:rsidR="00EC29B0" w:rsidRPr="004F3C42" w:rsidRDefault="00EC29B0" w:rsidP="00EC29B0">
      <w:pPr>
        <w:shd w:val="clear" w:color="auto" w:fill="FFFFFF"/>
        <w:spacing w:after="337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t>1) по особо тяжким преступлениям</w:t>
      </w:r>
      <w:r w:rsidRPr="004F3C42">
        <w:rPr>
          <w:rFonts w:ascii="Segoe UI" w:eastAsia="Times New Roman" w:hAnsi="Segoe UI" w:cs="Segoe UI"/>
          <w:color w:val="555555"/>
        </w:rPr>
        <w:br/>
        <w:t>2) о восстановлении на работе</w:t>
      </w:r>
      <w:r w:rsidRPr="004F3C42">
        <w:rPr>
          <w:rFonts w:ascii="Segoe UI" w:eastAsia="Times New Roman" w:hAnsi="Segoe UI" w:cs="Segoe UI"/>
          <w:color w:val="555555"/>
        </w:rPr>
        <w:br/>
        <w:t>3) об усыновлении, лишении родительских прав, споры между разводящимися супругами о детях</w:t>
      </w:r>
      <w:r w:rsidRPr="004F3C42">
        <w:rPr>
          <w:rFonts w:ascii="Segoe UI" w:eastAsia="Times New Roman" w:hAnsi="Segoe UI" w:cs="Segoe UI"/>
          <w:color w:val="555555"/>
        </w:rPr>
        <w:br/>
        <w:t>4) уголовные дела с максимальным сроком наказания не более трех лет</w:t>
      </w:r>
    </w:p>
    <w:p w:rsidR="00EC29B0" w:rsidRPr="004F3C42" w:rsidRDefault="00EC29B0" w:rsidP="00EC29B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inherit" w:eastAsia="Times New Roman" w:hAnsi="inherit" w:cs="Segoe UI"/>
          <w:b/>
          <w:bCs/>
          <w:color w:val="555555"/>
        </w:rPr>
        <w:t>А12.</w:t>
      </w:r>
      <w:r w:rsidRPr="004F3C42">
        <w:rPr>
          <w:rFonts w:ascii="Segoe UI" w:eastAsia="Times New Roman" w:hAnsi="Segoe UI" w:cs="Segoe UI"/>
          <w:color w:val="555555"/>
        </w:rPr>
        <w:t> Верно ли, что:</w:t>
      </w:r>
    </w:p>
    <w:p w:rsidR="00EC29B0" w:rsidRPr="004F3C42" w:rsidRDefault="00EC29B0" w:rsidP="00EC29B0">
      <w:pPr>
        <w:shd w:val="clear" w:color="auto" w:fill="FFFFFF"/>
        <w:spacing w:after="337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t>а) политическая партия объединяет людей с общими взглядами на проведение внутренней и внешней политики;</w:t>
      </w:r>
      <w:r w:rsidRPr="004F3C42">
        <w:rPr>
          <w:rFonts w:ascii="Segoe UI" w:eastAsia="Times New Roman" w:hAnsi="Segoe UI" w:cs="Segoe UI"/>
          <w:color w:val="555555"/>
        </w:rPr>
        <w:br/>
        <w:t>б) главная цель деятельности поли</w:t>
      </w:r>
      <w:r w:rsidRPr="004F3C42">
        <w:rPr>
          <w:rFonts w:ascii="Segoe UI" w:eastAsia="Times New Roman" w:hAnsi="Segoe UI" w:cs="Segoe UI"/>
          <w:color w:val="555555"/>
        </w:rPr>
        <w:softHyphen/>
        <w:t>тической партии — участие в выборах и борьба за власть?</w:t>
      </w:r>
    </w:p>
    <w:p w:rsidR="00EC29B0" w:rsidRPr="004F3C42" w:rsidRDefault="00EC29B0" w:rsidP="00EC29B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t xml:space="preserve">1) верно </w:t>
      </w:r>
      <w:proofErr w:type="gramStart"/>
      <w:r w:rsidRPr="004F3C42">
        <w:rPr>
          <w:rFonts w:ascii="Segoe UI" w:eastAsia="Times New Roman" w:hAnsi="Segoe UI" w:cs="Segoe UI"/>
          <w:color w:val="555555"/>
        </w:rPr>
        <w:t>только</w:t>
      </w:r>
      <w:proofErr w:type="gramEnd"/>
      <w:r w:rsidRPr="004F3C42">
        <w:rPr>
          <w:rFonts w:ascii="Segoe UI" w:eastAsia="Times New Roman" w:hAnsi="Segoe UI" w:cs="Segoe UI"/>
          <w:color w:val="555555"/>
        </w:rPr>
        <w:t> </w:t>
      </w:r>
      <w:r w:rsidRPr="004F3C42">
        <w:rPr>
          <w:rFonts w:ascii="inherit" w:eastAsia="Times New Roman" w:hAnsi="inherit" w:cs="Segoe UI"/>
          <w:i/>
          <w:iCs/>
          <w:color w:val="555555"/>
        </w:rPr>
        <w:t>а</w:t>
      </w:r>
      <w:r w:rsidRPr="004F3C42">
        <w:rPr>
          <w:rFonts w:ascii="Segoe UI" w:eastAsia="Times New Roman" w:hAnsi="Segoe UI" w:cs="Segoe UI"/>
          <w:color w:val="555555"/>
        </w:rPr>
        <w:br/>
        <w:t>2) верно только </w:t>
      </w:r>
      <w:r w:rsidRPr="004F3C42">
        <w:rPr>
          <w:rFonts w:ascii="inherit" w:eastAsia="Times New Roman" w:hAnsi="inherit" w:cs="Segoe UI"/>
          <w:i/>
          <w:iCs/>
          <w:color w:val="555555"/>
        </w:rPr>
        <w:t>б</w:t>
      </w:r>
      <w:r w:rsidRPr="004F3C42">
        <w:rPr>
          <w:rFonts w:ascii="Segoe UI" w:eastAsia="Times New Roman" w:hAnsi="Segoe UI" w:cs="Segoe UI"/>
          <w:color w:val="555555"/>
        </w:rPr>
        <w:br/>
        <w:t>3) верны оба суждения</w:t>
      </w:r>
      <w:r w:rsidRPr="004F3C42">
        <w:rPr>
          <w:rFonts w:ascii="Segoe UI" w:eastAsia="Times New Roman" w:hAnsi="Segoe UI" w:cs="Segoe UI"/>
          <w:color w:val="555555"/>
        </w:rPr>
        <w:br/>
        <w:t>4) оба суждения неверны</w:t>
      </w:r>
    </w:p>
    <w:p w:rsidR="00EC29B0" w:rsidRPr="004F3C42" w:rsidRDefault="00EC29B0" w:rsidP="00EC29B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inherit" w:eastAsia="Times New Roman" w:hAnsi="inherit" w:cs="Segoe UI"/>
          <w:b/>
          <w:bCs/>
          <w:color w:val="555555"/>
        </w:rPr>
        <w:t>А13.</w:t>
      </w:r>
      <w:r w:rsidRPr="004F3C42">
        <w:rPr>
          <w:rFonts w:ascii="Segoe UI" w:eastAsia="Times New Roman" w:hAnsi="Segoe UI" w:cs="Segoe UI"/>
          <w:color w:val="555555"/>
        </w:rPr>
        <w:t> </w:t>
      </w:r>
      <w:proofErr w:type="gramStart"/>
      <w:r w:rsidRPr="004F3C42">
        <w:rPr>
          <w:rFonts w:ascii="Segoe UI" w:eastAsia="Times New Roman" w:hAnsi="Segoe UI" w:cs="Segoe UI"/>
          <w:color w:val="555555"/>
        </w:rPr>
        <w:t>Формами</w:t>
      </w:r>
      <w:proofErr w:type="gramEnd"/>
      <w:r w:rsidRPr="004F3C42">
        <w:rPr>
          <w:rFonts w:ascii="Segoe UI" w:eastAsia="Times New Roman" w:hAnsi="Segoe UI" w:cs="Segoe UI"/>
          <w:color w:val="555555"/>
        </w:rPr>
        <w:t xml:space="preserve"> какого признака преступления являются умысел и неосторожность?</w:t>
      </w:r>
    </w:p>
    <w:p w:rsidR="00EC29B0" w:rsidRPr="004F3C42" w:rsidRDefault="00EC29B0" w:rsidP="00EC29B0">
      <w:pPr>
        <w:shd w:val="clear" w:color="auto" w:fill="FFFFFF"/>
        <w:spacing w:after="337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t>1) общественная опасность</w:t>
      </w:r>
      <w:r w:rsidRPr="004F3C42">
        <w:rPr>
          <w:rFonts w:ascii="Segoe UI" w:eastAsia="Times New Roman" w:hAnsi="Segoe UI" w:cs="Segoe UI"/>
          <w:color w:val="555555"/>
        </w:rPr>
        <w:br/>
        <w:t>2) противоправность</w:t>
      </w:r>
      <w:r w:rsidRPr="004F3C42">
        <w:rPr>
          <w:rFonts w:ascii="Segoe UI" w:eastAsia="Times New Roman" w:hAnsi="Segoe UI" w:cs="Segoe UI"/>
          <w:color w:val="555555"/>
        </w:rPr>
        <w:br/>
      </w:r>
      <w:r w:rsidRPr="004F3C42">
        <w:rPr>
          <w:rFonts w:ascii="Segoe UI" w:eastAsia="Times New Roman" w:hAnsi="Segoe UI" w:cs="Segoe UI"/>
          <w:color w:val="555555"/>
        </w:rPr>
        <w:lastRenderedPageBreak/>
        <w:t>3) виновность</w:t>
      </w:r>
      <w:r w:rsidRPr="004F3C42">
        <w:rPr>
          <w:rFonts w:ascii="Segoe UI" w:eastAsia="Times New Roman" w:hAnsi="Segoe UI" w:cs="Segoe UI"/>
          <w:color w:val="555555"/>
        </w:rPr>
        <w:br/>
        <w:t>4) наказуемость</w:t>
      </w:r>
    </w:p>
    <w:p w:rsidR="00EC29B0" w:rsidRPr="004F3C42" w:rsidRDefault="00EC29B0" w:rsidP="00EC29B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inherit" w:eastAsia="Times New Roman" w:hAnsi="inherit" w:cs="Segoe UI"/>
          <w:b/>
          <w:bCs/>
          <w:color w:val="555555"/>
        </w:rPr>
        <w:t>А14.</w:t>
      </w:r>
      <w:r w:rsidRPr="004F3C42">
        <w:rPr>
          <w:rFonts w:ascii="Segoe UI" w:eastAsia="Times New Roman" w:hAnsi="Segoe UI" w:cs="Segoe UI"/>
          <w:color w:val="555555"/>
        </w:rPr>
        <w:t> Верно ли, что:</w:t>
      </w:r>
    </w:p>
    <w:p w:rsidR="00EC29B0" w:rsidRPr="004F3C42" w:rsidRDefault="00EC29B0" w:rsidP="00EC29B0">
      <w:pPr>
        <w:shd w:val="clear" w:color="auto" w:fill="FFFFFF"/>
        <w:spacing w:after="337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t>а) потребитель имеет право обменять вышедшую из строя бытовую технику до истечения гаран</w:t>
      </w:r>
      <w:r w:rsidRPr="004F3C42">
        <w:rPr>
          <w:rFonts w:ascii="Segoe UI" w:eastAsia="Times New Roman" w:hAnsi="Segoe UI" w:cs="Segoe UI"/>
          <w:color w:val="555555"/>
        </w:rPr>
        <w:softHyphen/>
        <w:t>тийного срока;</w:t>
      </w:r>
      <w:r w:rsidRPr="004F3C42">
        <w:rPr>
          <w:rFonts w:ascii="Segoe UI" w:eastAsia="Times New Roman" w:hAnsi="Segoe UI" w:cs="Segoe UI"/>
          <w:color w:val="555555"/>
        </w:rPr>
        <w:br/>
        <w:t>б) любой товар, не подошедший потре</w:t>
      </w:r>
      <w:r w:rsidRPr="004F3C42">
        <w:rPr>
          <w:rFonts w:ascii="Segoe UI" w:eastAsia="Times New Roman" w:hAnsi="Segoe UI" w:cs="Segoe UI"/>
          <w:color w:val="555555"/>
        </w:rPr>
        <w:softHyphen/>
        <w:t>бителю, может быть возвращен продавцу в течение двух недель?</w:t>
      </w:r>
    </w:p>
    <w:p w:rsidR="00EC29B0" w:rsidRPr="004F3C42" w:rsidRDefault="00EC29B0" w:rsidP="00EC29B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t xml:space="preserve">1) верно </w:t>
      </w:r>
      <w:proofErr w:type="gramStart"/>
      <w:r w:rsidRPr="004F3C42">
        <w:rPr>
          <w:rFonts w:ascii="Segoe UI" w:eastAsia="Times New Roman" w:hAnsi="Segoe UI" w:cs="Segoe UI"/>
          <w:color w:val="555555"/>
        </w:rPr>
        <w:t>только</w:t>
      </w:r>
      <w:proofErr w:type="gramEnd"/>
      <w:r w:rsidRPr="004F3C42">
        <w:rPr>
          <w:rFonts w:ascii="Segoe UI" w:eastAsia="Times New Roman" w:hAnsi="Segoe UI" w:cs="Segoe UI"/>
          <w:color w:val="555555"/>
        </w:rPr>
        <w:t> </w:t>
      </w:r>
      <w:r w:rsidRPr="004F3C42">
        <w:rPr>
          <w:rFonts w:ascii="inherit" w:eastAsia="Times New Roman" w:hAnsi="inherit" w:cs="Segoe UI"/>
          <w:i/>
          <w:iCs/>
          <w:color w:val="555555"/>
        </w:rPr>
        <w:t>а</w:t>
      </w:r>
      <w:r w:rsidRPr="004F3C42">
        <w:rPr>
          <w:rFonts w:ascii="Segoe UI" w:eastAsia="Times New Roman" w:hAnsi="Segoe UI" w:cs="Segoe UI"/>
          <w:color w:val="555555"/>
        </w:rPr>
        <w:br/>
        <w:t>2) верно только </w:t>
      </w:r>
      <w:r w:rsidRPr="004F3C42">
        <w:rPr>
          <w:rFonts w:ascii="inherit" w:eastAsia="Times New Roman" w:hAnsi="inherit" w:cs="Segoe UI"/>
          <w:i/>
          <w:iCs/>
          <w:color w:val="555555"/>
        </w:rPr>
        <w:t>б</w:t>
      </w:r>
      <w:r w:rsidRPr="004F3C42">
        <w:rPr>
          <w:rFonts w:ascii="Segoe UI" w:eastAsia="Times New Roman" w:hAnsi="Segoe UI" w:cs="Segoe UI"/>
          <w:color w:val="555555"/>
        </w:rPr>
        <w:br/>
        <w:t>3) верны оба суждения</w:t>
      </w:r>
      <w:r w:rsidRPr="004F3C42">
        <w:rPr>
          <w:rFonts w:ascii="Segoe UI" w:eastAsia="Times New Roman" w:hAnsi="Segoe UI" w:cs="Segoe UI"/>
          <w:color w:val="555555"/>
        </w:rPr>
        <w:br/>
        <w:t>4) оба суждения неверны</w:t>
      </w:r>
    </w:p>
    <w:p w:rsidR="00EC29B0" w:rsidRPr="004F3C42" w:rsidRDefault="00EC29B0" w:rsidP="00EC29B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inherit" w:eastAsia="Times New Roman" w:hAnsi="inherit" w:cs="Segoe UI"/>
          <w:b/>
          <w:bCs/>
          <w:color w:val="555555"/>
        </w:rPr>
        <w:t>А15.</w:t>
      </w:r>
      <w:r w:rsidRPr="004F3C42">
        <w:rPr>
          <w:rFonts w:ascii="Segoe UI" w:eastAsia="Times New Roman" w:hAnsi="Segoe UI" w:cs="Segoe UI"/>
          <w:color w:val="555555"/>
        </w:rPr>
        <w:t> Конституция РФ была принята:</w:t>
      </w:r>
    </w:p>
    <w:p w:rsidR="00EC29B0" w:rsidRPr="004F3C42" w:rsidRDefault="00EC29B0" w:rsidP="00EC29B0">
      <w:pPr>
        <w:shd w:val="clear" w:color="auto" w:fill="FFFFFF"/>
        <w:spacing w:after="337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t>1) решением Государственной Думы</w:t>
      </w:r>
      <w:r w:rsidRPr="004F3C42">
        <w:rPr>
          <w:rFonts w:ascii="Segoe UI" w:eastAsia="Times New Roman" w:hAnsi="Segoe UI" w:cs="Segoe UI"/>
          <w:color w:val="555555"/>
        </w:rPr>
        <w:br/>
        <w:t>2) на Съезде народных депутатов</w:t>
      </w:r>
      <w:r w:rsidRPr="004F3C42">
        <w:rPr>
          <w:rFonts w:ascii="Segoe UI" w:eastAsia="Times New Roman" w:hAnsi="Segoe UI" w:cs="Segoe UI"/>
          <w:color w:val="555555"/>
        </w:rPr>
        <w:br/>
        <w:t>3) постановлением Председателя Правительства РФ</w:t>
      </w:r>
      <w:r w:rsidRPr="004F3C42">
        <w:rPr>
          <w:rFonts w:ascii="Segoe UI" w:eastAsia="Times New Roman" w:hAnsi="Segoe UI" w:cs="Segoe UI"/>
          <w:color w:val="555555"/>
        </w:rPr>
        <w:br/>
        <w:t>4) всенародным референдумом</w:t>
      </w:r>
    </w:p>
    <w:p w:rsidR="00EC29B0" w:rsidRPr="004F3C42" w:rsidRDefault="00EC29B0" w:rsidP="00EC29B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inherit" w:eastAsia="Times New Roman" w:hAnsi="inherit" w:cs="Segoe UI"/>
          <w:b/>
          <w:bCs/>
          <w:color w:val="555555"/>
        </w:rPr>
        <w:t>А16.</w:t>
      </w:r>
      <w:r w:rsidRPr="004F3C42">
        <w:rPr>
          <w:rFonts w:ascii="Segoe UI" w:eastAsia="Times New Roman" w:hAnsi="Segoe UI" w:cs="Segoe UI"/>
          <w:color w:val="555555"/>
        </w:rPr>
        <w:t> Верно ли, что:</w:t>
      </w:r>
    </w:p>
    <w:p w:rsidR="00EC29B0" w:rsidRPr="004F3C42" w:rsidRDefault="00EC29B0" w:rsidP="00EC29B0">
      <w:pPr>
        <w:shd w:val="clear" w:color="auto" w:fill="FFFFFF"/>
        <w:spacing w:after="337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t>а) для создания семьи требуется только взаимное согласие совершеннолетних граждан;</w:t>
      </w:r>
      <w:r w:rsidRPr="004F3C42">
        <w:rPr>
          <w:rFonts w:ascii="Segoe UI" w:eastAsia="Times New Roman" w:hAnsi="Segoe UI" w:cs="Segoe UI"/>
          <w:color w:val="555555"/>
        </w:rPr>
        <w:br/>
        <w:t xml:space="preserve">б) права и обязанности членов семьи делятся </w:t>
      </w:r>
      <w:proofErr w:type="gramStart"/>
      <w:r w:rsidRPr="004F3C42">
        <w:rPr>
          <w:rFonts w:ascii="Segoe UI" w:eastAsia="Times New Roman" w:hAnsi="Segoe UI" w:cs="Segoe UI"/>
          <w:color w:val="555555"/>
        </w:rPr>
        <w:t>на</w:t>
      </w:r>
      <w:proofErr w:type="gramEnd"/>
      <w:r w:rsidRPr="004F3C42">
        <w:rPr>
          <w:rFonts w:ascii="Segoe UI" w:eastAsia="Times New Roman" w:hAnsi="Segoe UI" w:cs="Segoe UI"/>
          <w:color w:val="555555"/>
        </w:rPr>
        <w:t xml:space="preserve"> личные и имущественные?</w:t>
      </w:r>
    </w:p>
    <w:p w:rsidR="00EC29B0" w:rsidRPr="004F3C42" w:rsidRDefault="00EC29B0" w:rsidP="00EC29B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t xml:space="preserve">1) верно </w:t>
      </w:r>
      <w:proofErr w:type="gramStart"/>
      <w:r w:rsidRPr="004F3C42">
        <w:rPr>
          <w:rFonts w:ascii="Segoe UI" w:eastAsia="Times New Roman" w:hAnsi="Segoe UI" w:cs="Segoe UI"/>
          <w:color w:val="555555"/>
        </w:rPr>
        <w:t>только</w:t>
      </w:r>
      <w:proofErr w:type="gramEnd"/>
      <w:r w:rsidRPr="004F3C42">
        <w:rPr>
          <w:rFonts w:ascii="Segoe UI" w:eastAsia="Times New Roman" w:hAnsi="Segoe UI" w:cs="Segoe UI"/>
          <w:color w:val="555555"/>
        </w:rPr>
        <w:t> </w:t>
      </w:r>
      <w:r w:rsidRPr="004F3C42">
        <w:rPr>
          <w:rFonts w:ascii="inherit" w:eastAsia="Times New Roman" w:hAnsi="inherit" w:cs="Segoe UI"/>
          <w:i/>
          <w:iCs/>
          <w:color w:val="555555"/>
        </w:rPr>
        <w:t>а</w:t>
      </w:r>
      <w:r w:rsidRPr="004F3C42">
        <w:rPr>
          <w:rFonts w:ascii="Segoe UI" w:eastAsia="Times New Roman" w:hAnsi="Segoe UI" w:cs="Segoe UI"/>
          <w:color w:val="555555"/>
        </w:rPr>
        <w:br/>
        <w:t>2) верно только </w:t>
      </w:r>
      <w:r w:rsidRPr="004F3C42">
        <w:rPr>
          <w:rFonts w:ascii="inherit" w:eastAsia="Times New Roman" w:hAnsi="inherit" w:cs="Segoe UI"/>
          <w:i/>
          <w:iCs/>
          <w:color w:val="555555"/>
        </w:rPr>
        <w:t>б</w:t>
      </w:r>
      <w:r w:rsidRPr="004F3C42">
        <w:rPr>
          <w:rFonts w:ascii="Segoe UI" w:eastAsia="Times New Roman" w:hAnsi="Segoe UI" w:cs="Segoe UI"/>
          <w:color w:val="555555"/>
        </w:rPr>
        <w:br/>
        <w:t>3) верны оба суждения</w:t>
      </w:r>
      <w:r w:rsidRPr="004F3C42">
        <w:rPr>
          <w:rFonts w:ascii="Segoe UI" w:eastAsia="Times New Roman" w:hAnsi="Segoe UI" w:cs="Segoe UI"/>
          <w:color w:val="555555"/>
        </w:rPr>
        <w:br/>
        <w:t>4) оба суждения неверны</w:t>
      </w:r>
    </w:p>
    <w:p w:rsidR="00EC29B0" w:rsidRPr="004F3C42" w:rsidRDefault="00EC29B0" w:rsidP="00EC29B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inherit" w:eastAsia="Times New Roman" w:hAnsi="inherit" w:cs="Segoe UI"/>
          <w:b/>
          <w:bCs/>
          <w:color w:val="555555"/>
        </w:rPr>
        <w:t>В</w:t>
      </w:r>
      <w:proofErr w:type="gramStart"/>
      <w:r w:rsidRPr="004F3C42">
        <w:rPr>
          <w:rFonts w:ascii="inherit" w:eastAsia="Times New Roman" w:hAnsi="inherit" w:cs="Segoe UI"/>
          <w:b/>
          <w:bCs/>
          <w:color w:val="555555"/>
        </w:rPr>
        <w:t>1</w:t>
      </w:r>
      <w:proofErr w:type="gramEnd"/>
      <w:r w:rsidRPr="004F3C42">
        <w:rPr>
          <w:rFonts w:ascii="inherit" w:eastAsia="Times New Roman" w:hAnsi="inherit" w:cs="Segoe UI"/>
          <w:b/>
          <w:bCs/>
          <w:color w:val="555555"/>
        </w:rPr>
        <w:t>.</w:t>
      </w:r>
      <w:r w:rsidRPr="004F3C42">
        <w:rPr>
          <w:rFonts w:ascii="Segoe UI" w:eastAsia="Times New Roman" w:hAnsi="Segoe UI" w:cs="Segoe UI"/>
          <w:color w:val="555555"/>
        </w:rPr>
        <w:t> Все термины, приведенные ниже, за исключением одного, характеризуют понятие «демократия». Укажите термин, относящийся к другому понятию.</w:t>
      </w:r>
    </w:p>
    <w:p w:rsidR="00EC29B0" w:rsidRPr="004F3C42" w:rsidRDefault="00EC29B0" w:rsidP="00EC29B0">
      <w:pPr>
        <w:shd w:val="clear" w:color="auto" w:fill="FFFFFF"/>
        <w:spacing w:after="337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t>1) свобода</w:t>
      </w:r>
      <w:r w:rsidRPr="004F3C42">
        <w:rPr>
          <w:rFonts w:ascii="Segoe UI" w:eastAsia="Times New Roman" w:hAnsi="Segoe UI" w:cs="Segoe UI"/>
          <w:color w:val="555555"/>
        </w:rPr>
        <w:br/>
        <w:t>2) правовое государство</w:t>
      </w:r>
      <w:r w:rsidRPr="004F3C42">
        <w:rPr>
          <w:rFonts w:ascii="Segoe UI" w:eastAsia="Times New Roman" w:hAnsi="Segoe UI" w:cs="Segoe UI"/>
          <w:color w:val="555555"/>
        </w:rPr>
        <w:br/>
        <w:t>3) налоги</w:t>
      </w:r>
      <w:r w:rsidRPr="004F3C42">
        <w:rPr>
          <w:rFonts w:ascii="Segoe UI" w:eastAsia="Times New Roman" w:hAnsi="Segoe UI" w:cs="Segoe UI"/>
          <w:color w:val="555555"/>
        </w:rPr>
        <w:br/>
        <w:t>4) плюрализм</w:t>
      </w:r>
      <w:r w:rsidRPr="004F3C42">
        <w:rPr>
          <w:rFonts w:ascii="Segoe UI" w:eastAsia="Times New Roman" w:hAnsi="Segoe UI" w:cs="Segoe UI"/>
          <w:color w:val="555555"/>
        </w:rPr>
        <w:br/>
        <w:t>5) многопартийность</w:t>
      </w:r>
      <w:r w:rsidRPr="004F3C42">
        <w:rPr>
          <w:rFonts w:ascii="Segoe UI" w:eastAsia="Times New Roman" w:hAnsi="Segoe UI" w:cs="Segoe UI"/>
          <w:color w:val="555555"/>
        </w:rPr>
        <w:br/>
        <w:t>6) верховенство закона</w:t>
      </w:r>
    </w:p>
    <w:p w:rsidR="00EC29B0" w:rsidRPr="004F3C42" w:rsidRDefault="00EC29B0" w:rsidP="00EC29B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inherit" w:eastAsia="Times New Roman" w:hAnsi="inherit" w:cs="Segoe UI"/>
          <w:b/>
          <w:bCs/>
          <w:color w:val="555555"/>
        </w:rPr>
        <w:t>В</w:t>
      </w:r>
      <w:proofErr w:type="gramStart"/>
      <w:r w:rsidRPr="004F3C42">
        <w:rPr>
          <w:rFonts w:ascii="inherit" w:eastAsia="Times New Roman" w:hAnsi="inherit" w:cs="Segoe UI"/>
          <w:b/>
          <w:bCs/>
          <w:color w:val="555555"/>
        </w:rPr>
        <w:t>2</w:t>
      </w:r>
      <w:proofErr w:type="gramEnd"/>
      <w:r w:rsidRPr="004F3C42">
        <w:rPr>
          <w:rFonts w:ascii="inherit" w:eastAsia="Times New Roman" w:hAnsi="inherit" w:cs="Segoe UI"/>
          <w:b/>
          <w:bCs/>
          <w:color w:val="555555"/>
        </w:rPr>
        <w:t>.</w:t>
      </w:r>
      <w:r w:rsidRPr="004F3C42">
        <w:rPr>
          <w:rFonts w:ascii="Segoe UI" w:eastAsia="Times New Roman" w:hAnsi="Segoe UI" w:cs="Segoe UI"/>
          <w:color w:val="555555"/>
        </w:rPr>
        <w:t> Что соответствует понятию «гражданское общество»?</w:t>
      </w:r>
    </w:p>
    <w:p w:rsidR="00EC29B0" w:rsidRPr="004F3C42" w:rsidRDefault="00EC29B0" w:rsidP="00EC29B0">
      <w:pPr>
        <w:shd w:val="clear" w:color="auto" w:fill="FFFFFF"/>
        <w:spacing w:after="337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t>1) министерство образования</w:t>
      </w:r>
      <w:r w:rsidRPr="004F3C42">
        <w:rPr>
          <w:rFonts w:ascii="Segoe UI" w:eastAsia="Times New Roman" w:hAnsi="Segoe UI" w:cs="Segoe UI"/>
          <w:color w:val="555555"/>
        </w:rPr>
        <w:br/>
        <w:t>2) политическая партия</w:t>
      </w:r>
      <w:r w:rsidRPr="004F3C42">
        <w:rPr>
          <w:rFonts w:ascii="Segoe UI" w:eastAsia="Times New Roman" w:hAnsi="Segoe UI" w:cs="Segoe UI"/>
          <w:color w:val="555555"/>
        </w:rPr>
        <w:br/>
        <w:t>3) городской суд</w:t>
      </w:r>
      <w:r w:rsidRPr="004F3C42">
        <w:rPr>
          <w:rFonts w:ascii="Segoe UI" w:eastAsia="Times New Roman" w:hAnsi="Segoe UI" w:cs="Segoe UI"/>
          <w:color w:val="555555"/>
        </w:rPr>
        <w:br/>
        <w:t>4) комитет солдатских матерей</w:t>
      </w:r>
      <w:r w:rsidRPr="004F3C42">
        <w:rPr>
          <w:rFonts w:ascii="Segoe UI" w:eastAsia="Times New Roman" w:hAnsi="Segoe UI" w:cs="Segoe UI"/>
          <w:color w:val="555555"/>
        </w:rPr>
        <w:br/>
        <w:t>5) жилищный кооператив</w:t>
      </w:r>
    </w:p>
    <w:p w:rsidR="00EC29B0" w:rsidRPr="004F3C42" w:rsidRDefault="00EC29B0" w:rsidP="00EC29B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inherit" w:eastAsia="Times New Roman" w:hAnsi="inherit" w:cs="Segoe UI"/>
          <w:b/>
          <w:bCs/>
          <w:color w:val="555555"/>
        </w:rPr>
        <w:t>В3.</w:t>
      </w:r>
      <w:r w:rsidRPr="004F3C42">
        <w:rPr>
          <w:rFonts w:ascii="Segoe UI" w:eastAsia="Times New Roman" w:hAnsi="Segoe UI" w:cs="Segoe UI"/>
          <w:color w:val="555555"/>
        </w:rPr>
        <w:t> Установите соответствие между элементами первого и второго столбиков.</w:t>
      </w:r>
    </w:p>
    <w:p w:rsidR="00EC29B0" w:rsidRPr="004F3C42" w:rsidRDefault="00EC29B0" w:rsidP="00EC29B0">
      <w:pPr>
        <w:shd w:val="clear" w:color="auto" w:fill="FFFFFF"/>
        <w:spacing w:after="337" w:line="272" w:lineRule="atLeast"/>
        <w:textAlignment w:val="baseline"/>
        <w:rPr>
          <w:rFonts w:ascii="Segoe UI" w:eastAsia="Times New Roman" w:hAnsi="Segoe UI" w:cs="Segoe UI"/>
          <w:color w:val="555555"/>
          <w:sz w:val="26"/>
          <w:szCs w:val="26"/>
        </w:rPr>
      </w:pPr>
      <w:r w:rsidRPr="004F3C42">
        <w:rPr>
          <w:rFonts w:ascii="Segoe UI" w:eastAsia="Times New Roman" w:hAnsi="Segoe UI" w:cs="Segoe UI"/>
          <w:color w:val="555555"/>
          <w:sz w:val="26"/>
          <w:szCs w:val="26"/>
        </w:rPr>
        <w:t>Термины</w:t>
      </w:r>
    </w:p>
    <w:p w:rsidR="00EC29B0" w:rsidRPr="004F3C42" w:rsidRDefault="00EC29B0" w:rsidP="00EC29B0">
      <w:pPr>
        <w:shd w:val="clear" w:color="auto" w:fill="FFFFFF"/>
        <w:spacing w:after="337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lastRenderedPageBreak/>
        <w:t>1) конфе</w:t>
      </w:r>
      <w:r w:rsidRPr="004F3C42">
        <w:rPr>
          <w:rFonts w:ascii="Segoe UI" w:eastAsia="Times New Roman" w:hAnsi="Segoe UI" w:cs="Segoe UI"/>
          <w:color w:val="555555"/>
        </w:rPr>
        <w:softHyphen/>
        <w:t>дера</w:t>
      </w:r>
      <w:r w:rsidRPr="004F3C42">
        <w:rPr>
          <w:rFonts w:ascii="Segoe UI" w:eastAsia="Times New Roman" w:hAnsi="Segoe UI" w:cs="Segoe UI"/>
          <w:color w:val="555555"/>
        </w:rPr>
        <w:softHyphen/>
        <w:t>ция</w:t>
      </w:r>
      <w:r w:rsidRPr="004F3C42">
        <w:rPr>
          <w:rFonts w:ascii="Segoe UI" w:eastAsia="Times New Roman" w:hAnsi="Segoe UI" w:cs="Segoe UI"/>
          <w:color w:val="555555"/>
        </w:rPr>
        <w:br/>
        <w:t>2) уни</w:t>
      </w:r>
      <w:r w:rsidRPr="004F3C42">
        <w:rPr>
          <w:rFonts w:ascii="Segoe UI" w:eastAsia="Times New Roman" w:hAnsi="Segoe UI" w:cs="Segoe UI"/>
          <w:color w:val="555555"/>
        </w:rPr>
        <w:softHyphen/>
        <w:t>тарное госу</w:t>
      </w:r>
      <w:r w:rsidRPr="004F3C42">
        <w:rPr>
          <w:rFonts w:ascii="Segoe UI" w:eastAsia="Times New Roman" w:hAnsi="Segoe UI" w:cs="Segoe UI"/>
          <w:color w:val="555555"/>
        </w:rPr>
        <w:softHyphen/>
        <w:t>дарство</w:t>
      </w:r>
      <w:r w:rsidRPr="004F3C42">
        <w:rPr>
          <w:rFonts w:ascii="Segoe UI" w:eastAsia="Times New Roman" w:hAnsi="Segoe UI" w:cs="Segoe UI"/>
          <w:color w:val="555555"/>
        </w:rPr>
        <w:br/>
        <w:t>3) феде</w:t>
      </w:r>
      <w:r w:rsidRPr="004F3C42">
        <w:rPr>
          <w:rFonts w:ascii="Segoe UI" w:eastAsia="Times New Roman" w:hAnsi="Segoe UI" w:cs="Segoe UI"/>
          <w:color w:val="555555"/>
        </w:rPr>
        <w:softHyphen/>
        <w:t>рация</w:t>
      </w:r>
    </w:p>
    <w:p w:rsidR="00EC29B0" w:rsidRPr="004F3C42" w:rsidRDefault="00EC29B0" w:rsidP="00EC29B0">
      <w:pPr>
        <w:shd w:val="clear" w:color="auto" w:fill="FFFFFF"/>
        <w:spacing w:after="337" w:line="272" w:lineRule="atLeast"/>
        <w:textAlignment w:val="baseline"/>
        <w:rPr>
          <w:rFonts w:ascii="Segoe UI" w:eastAsia="Times New Roman" w:hAnsi="Segoe UI" w:cs="Segoe UI"/>
          <w:color w:val="555555"/>
          <w:sz w:val="26"/>
          <w:szCs w:val="26"/>
        </w:rPr>
      </w:pPr>
      <w:r w:rsidRPr="004F3C42">
        <w:rPr>
          <w:rFonts w:ascii="Segoe UI" w:eastAsia="Times New Roman" w:hAnsi="Segoe UI" w:cs="Segoe UI"/>
          <w:color w:val="555555"/>
          <w:sz w:val="26"/>
          <w:szCs w:val="26"/>
        </w:rPr>
        <w:t>Определения</w:t>
      </w:r>
    </w:p>
    <w:p w:rsidR="00EC29B0" w:rsidRPr="004F3C42" w:rsidRDefault="00EC29B0" w:rsidP="00EC29B0">
      <w:pPr>
        <w:shd w:val="clear" w:color="auto" w:fill="FFFFFF"/>
        <w:spacing w:after="337" w:line="240" w:lineRule="auto"/>
        <w:textAlignment w:val="baseline"/>
        <w:rPr>
          <w:rFonts w:ascii="Segoe UI" w:eastAsia="Times New Roman" w:hAnsi="Segoe UI" w:cs="Segoe UI"/>
          <w:color w:val="555555"/>
        </w:rPr>
      </w:pPr>
      <w:proofErr w:type="gramStart"/>
      <w:r w:rsidRPr="004F3C42">
        <w:rPr>
          <w:rFonts w:ascii="Segoe UI" w:eastAsia="Times New Roman" w:hAnsi="Segoe UI" w:cs="Segoe UI"/>
          <w:color w:val="555555"/>
        </w:rPr>
        <w:t>А) форма объединения суверенных го</w:t>
      </w:r>
      <w:r w:rsidRPr="004F3C42">
        <w:rPr>
          <w:rFonts w:ascii="Segoe UI" w:eastAsia="Times New Roman" w:hAnsi="Segoe UI" w:cs="Segoe UI"/>
          <w:color w:val="555555"/>
        </w:rPr>
        <w:softHyphen/>
        <w:t>сударств, при которой каждое из них сохраняет независимость, имеет соб</w:t>
      </w:r>
      <w:r w:rsidRPr="004F3C42">
        <w:rPr>
          <w:rFonts w:ascii="Segoe UI" w:eastAsia="Times New Roman" w:hAnsi="Segoe UI" w:cs="Segoe UI"/>
          <w:color w:val="555555"/>
        </w:rPr>
        <w:softHyphen/>
        <w:t>ственные органы государственной власти и управления</w:t>
      </w:r>
      <w:r w:rsidRPr="004F3C42">
        <w:rPr>
          <w:rFonts w:ascii="Segoe UI" w:eastAsia="Times New Roman" w:hAnsi="Segoe UI" w:cs="Segoe UI"/>
          <w:color w:val="555555"/>
        </w:rPr>
        <w:br/>
        <w:t>Б) единое государство, являющееся объ</w:t>
      </w:r>
      <w:r w:rsidRPr="004F3C42">
        <w:rPr>
          <w:rFonts w:ascii="Segoe UI" w:eastAsia="Times New Roman" w:hAnsi="Segoe UI" w:cs="Segoe UI"/>
          <w:color w:val="555555"/>
        </w:rPr>
        <w:softHyphen/>
        <w:t>единением относительно самостоя</w:t>
      </w:r>
      <w:r w:rsidRPr="004F3C42">
        <w:rPr>
          <w:rFonts w:ascii="Segoe UI" w:eastAsia="Times New Roman" w:hAnsi="Segoe UI" w:cs="Segoe UI"/>
          <w:color w:val="555555"/>
        </w:rPr>
        <w:softHyphen/>
        <w:t>тельных регионов</w:t>
      </w:r>
      <w:r w:rsidRPr="004F3C42">
        <w:rPr>
          <w:rFonts w:ascii="Segoe UI" w:eastAsia="Times New Roman" w:hAnsi="Segoe UI" w:cs="Segoe UI"/>
          <w:color w:val="555555"/>
        </w:rPr>
        <w:br/>
        <w:t>В) государство, в котором имеется одна конституция, один высший представительный орган государственной власти и т. д., что создает организаци</w:t>
      </w:r>
      <w:r w:rsidRPr="004F3C42">
        <w:rPr>
          <w:rFonts w:ascii="Segoe UI" w:eastAsia="Times New Roman" w:hAnsi="Segoe UI" w:cs="Segoe UI"/>
          <w:color w:val="555555"/>
        </w:rPr>
        <w:softHyphen/>
        <w:t>онно-правовые предпосылки для уси</w:t>
      </w:r>
      <w:r w:rsidRPr="004F3C42">
        <w:rPr>
          <w:rFonts w:ascii="Segoe UI" w:eastAsia="Times New Roman" w:hAnsi="Segoe UI" w:cs="Segoe UI"/>
          <w:color w:val="555555"/>
        </w:rPr>
        <w:softHyphen/>
        <w:t>ления влияния центральной власти на территории всей страны</w:t>
      </w:r>
      <w:proofErr w:type="gramEnd"/>
    </w:p>
    <w:p w:rsidR="00EC29B0" w:rsidRDefault="00EC29B0" w:rsidP="00EC29B0"/>
    <w:p w:rsidR="00130034" w:rsidRDefault="00130034"/>
    <w:sectPr w:rsidR="00130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EC29B0"/>
    <w:rsid w:val="00130034"/>
    <w:rsid w:val="00EC2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680</Words>
  <Characters>3877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</dc:creator>
  <cp:keywords/>
  <dc:description/>
  <cp:lastModifiedBy>nout</cp:lastModifiedBy>
  <cp:revision>2</cp:revision>
  <dcterms:created xsi:type="dcterms:W3CDTF">2020-05-10T20:20:00Z</dcterms:created>
  <dcterms:modified xsi:type="dcterms:W3CDTF">2020-05-10T20:21:00Z</dcterms:modified>
</cp:coreProperties>
</file>