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07" w:rsidRDefault="006D3B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6D3BFC">
        <w:rPr>
          <w:rFonts w:ascii="Times New Roman" w:hAnsi="Times New Roman" w:cs="Times New Roman"/>
          <w:sz w:val="32"/>
          <w:szCs w:val="32"/>
        </w:rPr>
        <w:t>Задания 13.</w:t>
      </w:r>
    </w:p>
    <w:p w:rsidR="006D3BFC" w:rsidRPr="006D3BFC" w:rsidRDefault="006D3BFC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Найдите объём правильной четырёхугольной пирамиды, сторона основания которой равна 8, а боковое ребро равно √41.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Объем любой пирамиды равен: V = 1/3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Sосн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h В основании правильной четырехугольной пирамиды лежит квадрат со стороной 8. Поэтому площадь основания равна: Sосн = 8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8 = 64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Теперь нужно вычислить высоту пирамиды, используя сторону основания и боковое ребро. Для этого проведем диагональ в основании правильной четырёхугольной пирамиды. Диагональ квадрата в основании равна: d = 8√2 Получим прямоугольный треугольник, катетами которого являются половина диагонали и высота пирамиды, а гипотенузой – боковое ребро пирамиды. Поэтому высоту пирамиды можно вычислить по теореме Пифагора: h = √41 – (4√2)2 = √41 – 32 = 3 Осталось найти объем пирамиды, подставив все полученные данные: V = 1/3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64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3 = 64 ОТВЕТ: 64</w:t>
      </w:r>
    </w:p>
    <w:p w:rsidR="006D3BFC" w:rsidRPr="006D3BFC" w:rsidRDefault="006D3BFC" w:rsidP="006D3BF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3BFC" w:rsidRPr="006D3BFC" w:rsidRDefault="006D3BFC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Основанием прямой треугольной призмы служит прямоугольный треугольник с катетами 6 и 8. Площадь ее поверхности равна 288. Найдите высоту призмы.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Площадь поверхности прямой треугольной призмы равна сумме 2 площадей основания и площади боковой поверхности призмы: Sпризмы = Sбок.пов + 2Sосн Площадь основания равна площади прямоугольного треугольника с катетами 6 и 8. Площадь прямоугольного треугольника равна половине произведения катетов: Sосн = 1/2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6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8 = 24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Найдем площадь боковой поверхности призмы, вычтя из площади полной поверхности призмы 2 площади основания: Sбок.пов = Sпризмы – 2Sосн = 288 – 2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24 = 288 – 48 = 240 Площадь боковой поверхности прямой треугольной призмы равна периметру основания, умноженному на высоту. Чтобы найти высоту призмы, нужно вычислить периметр основания. Катеты прямоугольного треугольника, лежащего в основании, известны, осталось найти его гипотенузу по теореме Пифагора: √62 + 82 = 10 Тогда высота прямой треугольной призмы равна: Sбок.пов / (6 + 8 + 10) = 240 / 24 = 10 ОТВЕТ: 10</w:t>
      </w:r>
    </w:p>
    <w:p w:rsidR="006D3BFC" w:rsidRPr="006D3BFC" w:rsidRDefault="006D3BFC" w:rsidP="006D3BFC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6D3BFC" w:rsidRPr="006D3BFC" w:rsidRDefault="006D3BFC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Основанием прямой треугольной призмы служит прямоугольный треугольник с катетами 6 и 8, высота призмы равна 10. Найдите площадь ее поверхности.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Площадь поверхности прямой треугольной призмы равна сумме 2 площадей основания и площади боковой поверхности призмы: Sпризмы = Sбок.пов + 2Sосн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</w:t>
      </w:r>
      <w:r w:rsidR="002144CF"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lastRenderedPageBreak/>
        <w:t xml:space="preserve">Площадь основания равна площади прямоугольного треугольника с катетами 6 и 8. Площадь прямоугольного треугольника равна половине произведения катетов: Sосн = 1/2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6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8 = 24 Площадь боковой поверхности прямой треугольной призмы равна периметру основания, умноженному на высоту. Катеты прямоугольного треугольника, лежащего в основании, известны, осталось найти его гипотенузу по теореме Пифагора: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√62 + 82 = 10 Тогда площадь боковой поверхности прямой треугольной призмы равна: Sбок.пов = (6 + 8 + 10)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10 = 24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10 = 240 Таким образом, площадь поверхности призмы равна: Sпризмы = Sбок.пов + 2Sосн = 240 + 2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24 = 240 + 48 = 288 ОТВЕТ: 288</w:t>
      </w:r>
    </w:p>
    <w:p w:rsidR="006D3BFC" w:rsidRPr="006D3BFC" w:rsidRDefault="006D3BFC" w:rsidP="006D3BFC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2144CF" w:rsidRPr="002144CF" w:rsidRDefault="006D3BFC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В бак, имеющий форму прямой призмы, налито 5 л воды. После полного погружения в воду детали уровень воды в баке поднялся в 1,4 раза. Найдите объём детали. Ответ дайте в кубических сантиметрах, зная, что в одном литре 1000 кубических сантиметров. РЕШЕНИЕ: После погружения детали в воду объем воды стал равен: 5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1.4 = 7 л Объем погруженной детали будет равен объему вытесненной воды: </w:t>
      </w:r>
      <w:r w:rsidR="002144CF">
        <w:rPr>
          <w:rFonts w:ascii="Times New Roman" w:hAnsi="Times New Roman" w:cs="Times New Roman"/>
          <w:color w:val="1A3038"/>
          <w:sz w:val="28"/>
          <w:szCs w:val="28"/>
        </w:rPr>
        <w:t xml:space="preserve">                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7 — 5 = 2 л 2 л = 2 </w:t>
      </w:r>
      <w:r w:rsidRPr="006D3BF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6D3BFC">
        <w:rPr>
          <w:rFonts w:ascii="Times New Roman" w:hAnsi="Times New Roman" w:cs="Times New Roman"/>
          <w:color w:val="1A3038"/>
          <w:sz w:val="28"/>
          <w:szCs w:val="28"/>
        </w:rPr>
        <w:t xml:space="preserve"> 1000 куб. см = 2000 куб. см ОТВЕТ: 2000</w:t>
      </w:r>
    </w:p>
    <w:p w:rsidR="002144CF" w:rsidRPr="002144CF" w:rsidRDefault="002144CF" w:rsidP="002144CF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2144CF" w:rsidRPr="002144CF" w:rsidRDefault="002144CF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144CF">
        <w:rPr>
          <w:rFonts w:ascii="Times New Roman" w:hAnsi="Times New Roman" w:cs="Times New Roman"/>
          <w:color w:val="1A3038"/>
          <w:sz w:val="28"/>
          <w:szCs w:val="28"/>
        </w:rPr>
        <w:t>Объем одного куба в 8 раз больше объема другого куба. Во сколько раз площадь поверхности первого куба больше площади поверхности второго куба?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Для решения данной задачи можно воспользоваться коэффициентом подобия, так как любые 2 куба являются подобными. Объемы подобных кубов относятся как куб коэффициента подобия. Вычислим, чему равен коэффициент подобия: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∛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8 = 2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>В данном случае коэффициент подобия равен 2. Площади поверхности подобных кубов относятся как квадрат коэффициента подобия. Таким образом, площадь поверхности первого куба больше площади поверхности второго куба в: 2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*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>2 = 4 раза ОТВЕТ: 4</w:t>
      </w:r>
    </w:p>
    <w:p w:rsidR="002144CF" w:rsidRPr="002144CF" w:rsidRDefault="002144CF" w:rsidP="002144CF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2144CF" w:rsidRPr="002144CF" w:rsidRDefault="002144CF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Если каждое ребро куба увеличить на 1, то его объем увеличится на 19. Найдите ребро куба.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Пусть ребро исходного куба равно a, тогда объем этого куба равен: V1 = a3 Если ребро исходного куба увеличить на 1, то его объем будет равен: V2 = (a + 1)3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Причем объем исходного куба на 19 меньше, то есть объемы соотносятся как: V1 + 19 = V2 Подставим в полученное равенство площади поверхностей и вычислим, чему равно ребро исходного куба: a3 + 19 = (a + 1)3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a3 + 19 = a3 + 3a2 + 3a + 1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19 = 3a2 + 3a + 1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3a2 + 3a – 18 = 0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D = 32 – 4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3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(-18) = 9 + 216 = 225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a1 = (-3 + 15) / (2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3) = 12 / 6 = 2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a2 = (-3 – 15) / (2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3) = -18 / 6 = -3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>Так как ребро куба величина положительная, в качестве ответа подходит только 2. ОТВЕТ: 2</w:t>
      </w:r>
    </w:p>
    <w:p w:rsidR="002144CF" w:rsidRPr="002144CF" w:rsidRDefault="002144CF" w:rsidP="002144C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44CF" w:rsidRPr="002144CF" w:rsidRDefault="002144CF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Если каждое ребро куба увеличить на 1, то его площадь поверхности увеличится на 54. Найдите ребро куба.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Пусть ребро исходного куба равно a, тогда площадь поверхности этого куба равна: S1 = 6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a2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Если ребро исходного куба увеличить на 1, то его площадь поверхности будет равна: S2 = 6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(a + 1)2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Причем площадь поверхности исходного куба на 54 меньше, то есть площади поверхностей соотносятся как: S1 + 54 = S2 Подставим в полученное равенство площади поверхностей и вычислим, чему равно ребро исходного куба: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6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a2 + 54 = 6 </w:t>
      </w:r>
      <w:r w:rsidRPr="002144CF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(a + 1)2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>6a2 + 54 = 6a2 + 12a + 6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 54 = 12a + 6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12a = 54 – 6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 xml:space="preserve">12a = 48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t>a = 4 ОТВЕТ: 4</w:t>
      </w:r>
    </w:p>
    <w:p w:rsidR="002144CF" w:rsidRPr="002144CF" w:rsidRDefault="002144CF" w:rsidP="002144C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431BC" w:rsidRPr="00A431BC" w:rsidRDefault="00A431BC" w:rsidP="006D3B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Вода в сосуде цилиндрической формы находится на уровне h = 60 см. На каком уровне окажется вода, если её перелить в другой цилиндрический сосуд, у которого радиус основания вдвое больше, чем у первого? Ответ дайте в сантиметрах.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По условию задачи есть сосуд, наполненный водой до уровня 60 см. Найдем объем жидкости в нем: V1 = Sосн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 = π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R2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 = π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R2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60 где R – радиус основания цилиндра, а h – высота воды в цилиндре. После того, как вода была перелита в другой цилиндрический сосуд, объем жидкости стал равен: V2 = Sосн2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h2 = π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(2R)2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h2 = 4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π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R2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h2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Поскольку в обоих сосудах налита одна и та же вода, полученные объемы равны: V1 = V2 π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R2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60 = 4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π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R2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h2 Осталось выразить из полученного равенства h2 и вычислить его: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60 = 4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h2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h2 = 60 / 4 = 15 см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>ОТВЕТ: 15</w:t>
      </w:r>
    </w:p>
    <w:p w:rsidR="00A431BC" w:rsidRPr="00A431BC" w:rsidRDefault="00A431BC" w:rsidP="00A431BC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A431BC" w:rsidRDefault="00A431BC" w:rsidP="00A431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A3038"/>
          <w:sz w:val="28"/>
          <w:szCs w:val="28"/>
        </w:rPr>
      </w:pP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В сосуде, имеющем форму конуса, уровень жидкости достигает 1/2 высоты. Объём сосуда 1600 мл. Чему равен объём налитой жидкости? Ответ дайте в миллилитрах. РЕШЕНИЕ: Судя по картинке, есть 2 конуса: большой и малый, полностью заполненный водой. Данные конусы подобны с коэффициентом подобия, равным 1/2, так как большой конус заполнен водой ровно наполовину. Поскольку в задаче дан объем большего конуса и по нему нужно получить объем меньшего, а объемы любых двух подобных объемных фигур относятся как куб коэффициента подобия, можно составить следующее соотношение: Vмал.кон. / Vбол.кон. = (1/2)3 Выразим из этого соотношения объем малого конуса и вычислим его: Vмал.кон. = Vбол.кон. </w:t>
      </w:r>
      <w:r w:rsidRPr="00A431BC">
        <w:rPr>
          <w:rFonts w:ascii="Cambria Math" w:hAnsi="Cambria Math" w:cs="Cambria Math"/>
          <w:color w:val="1A3038"/>
          <w:sz w:val="28"/>
          <w:szCs w:val="28"/>
        </w:rPr>
        <w:t>⋅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 (1/2)3 = 1600 / 8 = 200 мл ОТВЕТ: 200</w:t>
      </w:r>
    </w:p>
    <w:p w:rsidR="00A431BC" w:rsidRPr="00A431BC" w:rsidRDefault="00A431BC" w:rsidP="00A431BC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A431BC" w:rsidRPr="00A431BC" w:rsidRDefault="00A431BC" w:rsidP="00A431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A3038"/>
          <w:sz w:val="28"/>
          <w:szCs w:val="28"/>
        </w:rPr>
      </w:pP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Объём конуса равен 27. Через точку, делящую высоту конуса в отношении 1:2, считая от вершины, проведена плоскость, параллельная основанию. Найдите объём конуса, отсекаемого от данного конуса проведённой плоскостью.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              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 xml:space="preserve">РЕШЕНИЕ: По условию задачи дано 2 конуса: большой и малый, отсеченный плоскостью от большого. Большой конус подобен малому с коэффициентом подобия, равным: K = H / h = (1 + 2)x / 1x = 3 / 1 = 3 где H – высота большого конуса, а h – высота малого конуса. Получается, что высота большого конуса в 3 раза больше высоты малого конуса, так как высота большого конуса составляет 3 части </w:t>
      </w:r>
      <w:r>
        <w:rPr>
          <w:rFonts w:ascii="Times New Roman" w:hAnsi="Times New Roman" w:cs="Times New Roman"/>
          <w:color w:val="1A3038"/>
          <w:sz w:val="28"/>
          <w:szCs w:val="28"/>
        </w:rPr>
        <w:t xml:space="preserve">                                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>(1 + 2), а высота малого только одну.</w:t>
      </w:r>
      <w:r w:rsidRPr="00A431BC">
        <w:t xml:space="preserve"> </w:t>
      </w:r>
      <w:r w:rsidRPr="00A431BC">
        <w:rPr>
          <w:rFonts w:ascii="Times New Roman" w:hAnsi="Times New Roman" w:cs="Times New Roman"/>
          <w:color w:val="1A3038"/>
          <w:sz w:val="28"/>
          <w:szCs w:val="28"/>
        </w:rPr>
        <w:t>Поскольку в задаче дан объем большего конуса и по нему нужно получить объем меньшего, а объемы любых двух подобных объемных фигур относятся как куб коэффициента подобия, можно составить следующее соотношение: Vбол.кон. / Vмал.кон. = 33 / 1</w:t>
      </w:r>
    </w:p>
    <w:p w:rsidR="00A431BC" w:rsidRPr="00A431BC" w:rsidRDefault="00A431BC" w:rsidP="00A431BC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A431BC" w:rsidRPr="00A431BC" w:rsidRDefault="00A431BC" w:rsidP="00A431BC">
      <w:pPr>
        <w:pStyle w:val="a3"/>
        <w:rPr>
          <w:rFonts w:ascii="Times New Roman" w:hAnsi="Times New Roman" w:cs="Times New Roman"/>
          <w:color w:val="1A3038"/>
          <w:sz w:val="28"/>
          <w:szCs w:val="28"/>
        </w:rPr>
      </w:pPr>
    </w:p>
    <w:p w:rsidR="002144CF" w:rsidRPr="00A431BC" w:rsidRDefault="00A431BC" w:rsidP="00A431BC">
      <w:pPr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431BC">
        <w:rPr>
          <w:rFonts w:ascii="Times New Roman" w:hAnsi="Times New Roman" w:cs="Times New Roman"/>
          <w:color w:val="1A3038"/>
          <w:sz w:val="28"/>
          <w:szCs w:val="28"/>
        </w:rPr>
        <w:br/>
      </w:r>
      <w:r w:rsidRPr="00A431BC">
        <w:rPr>
          <w:rFonts w:ascii="Arial sans-serif" w:hAnsi="Arial sans-serif"/>
          <w:color w:val="1A3038"/>
          <w:sz w:val="21"/>
          <w:szCs w:val="21"/>
        </w:rPr>
        <w:br/>
      </w:r>
    </w:p>
    <w:p w:rsidR="006D3BFC" w:rsidRPr="002144CF" w:rsidRDefault="002144CF" w:rsidP="002144CF">
      <w:pPr>
        <w:rPr>
          <w:rFonts w:ascii="Times New Roman" w:hAnsi="Times New Roman" w:cs="Times New Roman"/>
          <w:sz w:val="32"/>
          <w:szCs w:val="32"/>
        </w:rPr>
      </w:pPr>
      <w:r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Pr="002144CF">
        <w:rPr>
          <w:rFonts w:ascii="Arial sans-serif" w:hAnsi="Arial sans-serif"/>
          <w:color w:val="1A3038"/>
          <w:sz w:val="21"/>
          <w:szCs w:val="21"/>
        </w:rPr>
        <w:br/>
      </w:r>
      <w:r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Pr="002144CF">
        <w:rPr>
          <w:rFonts w:ascii="Arial sans-serif" w:hAnsi="Arial sans-serif"/>
          <w:color w:val="1A3038"/>
          <w:sz w:val="21"/>
          <w:szCs w:val="21"/>
        </w:rPr>
        <w:br/>
      </w:r>
      <w:r w:rsidR="006D3BFC"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="006D3BFC"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="006D3BFC"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="006D3BFC"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="006D3BFC" w:rsidRPr="002144CF">
        <w:rPr>
          <w:rFonts w:ascii="Arial sans-serif" w:hAnsi="Arial sans-serif"/>
          <w:color w:val="1A3038"/>
          <w:sz w:val="21"/>
          <w:szCs w:val="21"/>
        </w:rPr>
        <w:br/>
      </w:r>
      <w:r w:rsidR="006D3BFC"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="006D3BFC" w:rsidRPr="002144CF">
        <w:rPr>
          <w:rFonts w:ascii="Times New Roman" w:hAnsi="Times New Roman" w:cs="Times New Roman"/>
          <w:color w:val="1A3038"/>
          <w:sz w:val="28"/>
          <w:szCs w:val="28"/>
        </w:rPr>
        <w:br/>
      </w:r>
      <w:r w:rsidR="006D3BFC" w:rsidRPr="002144CF">
        <w:rPr>
          <w:rFonts w:ascii="Arial sans-serif" w:hAnsi="Arial sans-serif"/>
          <w:color w:val="1A3038"/>
          <w:sz w:val="21"/>
          <w:szCs w:val="21"/>
        </w:rPr>
        <w:br/>
      </w:r>
    </w:p>
    <w:sectPr w:rsidR="006D3BFC" w:rsidRPr="0021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5FF3"/>
    <w:multiLevelType w:val="hybridMultilevel"/>
    <w:tmpl w:val="82766AD8"/>
    <w:lvl w:ilvl="0" w:tplc="6F707380">
      <w:start w:val="1"/>
      <w:numFmt w:val="decimal"/>
      <w:lvlText w:val="%1."/>
      <w:lvlJc w:val="left"/>
      <w:pPr>
        <w:ind w:left="720" w:hanging="360"/>
      </w:pPr>
      <w:rPr>
        <w:rFonts w:hint="default"/>
        <w:color w:val="1A303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FC"/>
    <w:rsid w:val="002144CF"/>
    <w:rsid w:val="00450BC3"/>
    <w:rsid w:val="006D3BFC"/>
    <w:rsid w:val="00847698"/>
    <w:rsid w:val="00A4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1E51-FBA9-47B9-8228-89AE091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2020-05-11T10:59:00Z</dcterms:created>
  <dcterms:modified xsi:type="dcterms:W3CDTF">2020-05-11T11:26:00Z</dcterms:modified>
</cp:coreProperties>
</file>