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9E" w:rsidRPr="007D1A9E" w:rsidRDefault="007D1A9E" w:rsidP="007D1A9E">
      <w:pPr>
        <w:spacing w:before="300" w:after="105" w:line="240" w:lineRule="auto"/>
        <w:outlineLvl w:val="0"/>
        <w:rPr>
          <w:rFonts w:ascii="Arial" w:eastAsia="Times New Roman" w:hAnsi="Arial" w:cs="Arial"/>
          <w:b/>
          <w:bCs/>
          <w:color w:val="212121"/>
          <w:kern w:val="36"/>
          <w:sz w:val="54"/>
          <w:szCs w:val="54"/>
          <w:lang w:eastAsia="ru-RU"/>
        </w:rPr>
      </w:pPr>
      <w:r w:rsidRPr="007D1A9E">
        <w:rPr>
          <w:rFonts w:ascii="Arial" w:eastAsia="Times New Roman" w:hAnsi="Arial" w:cs="Arial"/>
          <w:b/>
          <w:bCs/>
          <w:color w:val="212121"/>
          <w:kern w:val="36"/>
          <w:sz w:val="54"/>
          <w:szCs w:val="54"/>
          <w:lang w:eastAsia="ru-RU"/>
        </w:rPr>
        <w:t>§ 56. Основные виды химической связи</w:t>
      </w:r>
    </w:p>
    <w:p w:rsidR="007D1A9E" w:rsidRPr="007D1A9E" w:rsidRDefault="007D1A9E" w:rsidP="007D1A9E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D1A9E">
        <w:rPr>
          <w:rFonts w:ascii="Helvetica" w:eastAsia="Times New Roman" w:hAnsi="Helvetica" w:cs="Helvetica"/>
          <w:b/>
          <w:bCs/>
          <w:color w:val="424242"/>
          <w:sz w:val="27"/>
          <w:lang w:eastAsia="ru-RU"/>
        </w:rPr>
        <w:t xml:space="preserve">1. </w:t>
      </w:r>
      <w:proofErr w:type="gramStart"/>
      <w:r w:rsidRPr="007D1A9E">
        <w:rPr>
          <w:rFonts w:ascii="Helvetica" w:eastAsia="Times New Roman" w:hAnsi="Helvetica" w:cs="Helvetica"/>
          <w:b/>
          <w:bCs/>
          <w:color w:val="424242"/>
          <w:sz w:val="27"/>
          <w:lang w:eastAsia="ru-RU"/>
        </w:rPr>
        <w:t>Объясните</w:t>
      </w:r>
      <w:proofErr w:type="gramEnd"/>
      <w:r w:rsidRPr="007D1A9E">
        <w:rPr>
          <w:rFonts w:ascii="Helvetica" w:eastAsia="Times New Roman" w:hAnsi="Helvetica" w:cs="Helvetica"/>
          <w:b/>
          <w:bCs/>
          <w:color w:val="424242"/>
          <w:sz w:val="27"/>
          <w:lang w:eastAsia="ru-RU"/>
        </w:rPr>
        <w:t xml:space="preserve"> почему численные значения </w:t>
      </w:r>
      <w:proofErr w:type="spellStart"/>
      <w:r w:rsidRPr="007D1A9E">
        <w:rPr>
          <w:rFonts w:ascii="Helvetica" w:eastAsia="Times New Roman" w:hAnsi="Helvetica" w:cs="Helvetica"/>
          <w:b/>
          <w:bCs/>
          <w:color w:val="424242"/>
          <w:sz w:val="27"/>
          <w:lang w:eastAsia="ru-RU"/>
        </w:rPr>
        <w:t>электроотрицательности</w:t>
      </w:r>
      <w:proofErr w:type="spellEnd"/>
      <w:r w:rsidRPr="007D1A9E">
        <w:rPr>
          <w:rFonts w:ascii="Helvetica" w:eastAsia="Times New Roman" w:hAnsi="Helvetica" w:cs="Helvetica"/>
          <w:b/>
          <w:bCs/>
          <w:color w:val="424242"/>
          <w:sz w:val="27"/>
          <w:lang w:eastAsia="ru-RU"/>
        </w:rPr>
        <w:t xml:space="preserve"> атомов элементов позволяют судить о виде химической связи, возникающей между ними. Приведите примеры.</w:t>
      </w:r>
    </w:p>
    <w:p w:rsidR="007D1A9E" w:rsidRPr="007D1A9E" w:rsidRDefault="007D1A9E" w:rsidP="007D1A9E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proofErr w:type="spellStart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Электроотрицательность</w:t>
      </w:r>
      <w:proofErr w:type="spellEnd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— способность атомов данного элемента оттягивать на себя электроны атомов других элементов в соединениях. </w:t>
      </w:r>
      <w:proofErr w:type="gramStart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Обычно используют относительную </w:t>
      </w:r>
      <w:proofErr w:type="spellStart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электроотрицательность</w:t>
      </w:r>
      <w:proofErr w:type="spellEnd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, где за единицу принята </w:t>
      </w:r>
      <w:proofErr w:type="spellStart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электроотрицательность</w:t>
      </w:r>
      <w:proofErr w:type="spellEnd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лития (</w:t>
      </w:r>
      <w:hyperlink r:id="rId4" w:tgtFrame="_blank" w:history="1">
        <w:r w:rsidRPr="007D1A9E">
          <w:rPr>
            <w:rFonts w:ascii="Helvetica" w:eastAsia="Times New Roman" w:hAnsi="Helvetica" w:cs="Helvetica"/>
            <w:color w:val="78909C"/>
            <w:sz w:val="27"/>
            <w:u w:val="single"/>
            <w:lang w:eastAsia="ru-RU"/>
          </w:rPr>
          <w:t>см. § 55.</w:t>
        </w:r>
        <w:proofErr w:type="gramEnd"/>
        <w:r w:rsidRPr="007D1A9E">
          <w:rPr>
            <w:rFonts w:ascii="Helvetica" w:eastAsia="Times New Roman" w:hAnsi="Helvetica" w:cs="Helvetica"/>
            <w:color w:val="78909C"/>
            <w:sz w:val="27"/>
            <w:u w:val="single"/>
            <w:lang w:eastAsia="ru-RU"/>
          </w:rPr>
          <w:t xml:space="preserve"> </w:t>
        </w:r>
        <w:proofErr w:type="spellStart"/>
        <w:proofErr w:type="gramStart"/>
        <w:r w:rsidRPr="007D1A9E">
          <w:rPr>
            <w:rFonts w:ascii="Helvetica" w:eastAsia="Times New Roman" w:hAnsi="Helvetica" w:cs="Helvetica"/>
            <w:color w:val="78909C"/>
            <w:sz w:val="27"/>
            <w:u w:val="single"/>
            <w:lang w:eastAsia="ru-RU"/>
          </w:rPr>
          <w:t>Электроотрицательность</w:t>
        </w:r>
        <w:proofErr w:type="spellEnd"/>
        <w:r w:rsidRPr="007D1A9E">
          <w:rPr>
            <w:rFonts w:ascii="Helvetica" w:eastAsia="Times New Roman" w:hAnsi="Helvetica" w:cs="Helvetica"/>
            <w:color w:val="78909C"/>
            <w:sz w:val="27"/>
            <w:u w:val="single"/>
            <w:lang w:eastAsia="ru-RU"/>
          </w:rPr>
          <w:t xml:space="preserve"> химических элементов</w:t>
        </w:r>
      </w:hyperlink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).</w:t>
      </w:r>
      <w:proofErr w:type="gramEnd"/>
    </w:p>
    <w:p w:rsidR="007D1A9E" w:rsidRPr="007D1A9E" w:rsidRDefault="007D1A9E" w:rsidP="007D1A9E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Чем больше разница в </w:t>
      </w:r>
      <w:proofErr w:type="spellStart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электроотрицательности</w:t>
      </w:r>
      <w:proofErr w:type="spellEnd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химических элементов в соединении, тем сильнее атом более электроотрицательного элемента оттягивает на себя электроны. И тем более </w:t>
      </w:r>
      <w:proofErr w:type="spellStart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полярна</w:t>
      </w:r>
      <w:proofErr w:type="spellEnd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химическая связь в соединении.</w:t>
      </w:r>
    </w:p>
    <w:p w:rsidR="007D1A9E" w:rsidRPr="007D1A9E" w:rsidRDefault="007D1A9E" w:rsidP="007D1A9E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Например, </w:t>
      </w:r>
      <w:proofErr w:type="spellStart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NaF</w:t>
      </w:r>
      <w:proofErr w:type="spellEnd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, </w:t>
      </w:r>
      <w:proofErr w:type="spellStart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KCl</w:t>
      </w:r>
      <w:proofErr w:type="spellEnd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, </w:t>
      </w:r>
      <w:proofErr w:type="spellStart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LiF</w:t>
      </w:r>
      <w:proofErr w:type="spellEnd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— будут типичными соединениями с ионной связью. H</w:t>
      </w:r>
      <w:r w:rsidRPr="007D1A9E">
        <w:rPr>
          <w:rFonts w:ascii="Helvetica" w:eastAsia="Times New Roman" w:hAnsi="Helvetica" w:cs="Helvetica"/>
          <w:color w:val="424242"/>
          <w:sz w:val="20"/>
          <w:szCs w:val="20"/>
          <w:vertAlign w:val="subscript"/>
          <w:lang w:eastAsia="ru-RU"/>
        </w:rPr>
        <w:t>2</w:t>
      </w:r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S, </w:t>
      </w:r>
      <w:proofErr w:type="spellStart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HBr</w:t>
      </w:r>
      <w:proofErr w:type="spellEnd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, CH</w:t>
      </w:r>
      <w:r w:rsidRPr="007D1A9E">
        <w:rPr>
          <w:rFonts w:ascii="Helvetica" w:eastAsia="Times New Roman" w:hAnsi="Helvetica" w:cs="Helvetica"/>
          <w:color w:val="424242"/>
          <w:sz w:val="20"/>
          <w:szCs w:val="20"/>
          <w:vertAlign w:val="subscript"/>
          <w:lang w:eastAsia="ru-RU"/>
        </w:rPr>
        <w:t>4</w:t>
      </w:r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 — представители соединений с ковалентной полярной связью. А молекулы простых веществ, таких как H</w:t>
      </w:r>
      <w:r w:rsidRPr="007D1A9E">
        <w:rPr>
          <w:rFonts w:ascii="Helvetica" w:eastAsia="Times New Roman" w:hAnsi="Helvetica" w:cs="Helvetica"/>
          <w:color w:val="424242"/>
          <w:sz w:val="20"/>
          <w:szCs w:val="20"/>
          <w:vertAlign w:val="subscript"/>
          <w:lang w:eastAsia="ru-RU"/>
        </w:rPr>
        <w:t>2</w:t>
      </w:r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, Cl</w:t>
      </w:r>
      <w:r w:rsidRPr="007D1A9E">
        <w:rPr>
          <w:rFonts w:ascii="Helvetica" w:eastAsia="Times New Roman" w:hAnsi="Helvetica" w:cs="Helvetica"/>
          <w:color w:val="424242"/>
          <w:sz w:val="20"/>
          <w:szCs w:val="20"/>
          <w:vertAlign w:val="subscript"/>
          <w:lang w:eastAsia="ru-RU"/>
        </w:rPr>
        <w:t>2</w:t>
      </w:r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, O</w:t>
      </w:r>
      <w:r w:rsidRPr="007D1A9E">
        <w:rPr>
          <w:rFonts w:ascii="Helvetica" w:eastAsia="Times New Roman" w:hAnsi="Helvetica" w:cs="Helvetica"/>
          <w:color w:val="424242"/>
          <w:sz w:val="20"/>
          <w:szCs w:val="20"/>
          <w:vertAlign w:val="subscript"/>
          <w:lang w:eastAsia="ru-RU"/>
        </w:rPr>
        <w:t>2</w:t>
      </w:r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 будут иметь ковалентную неполярную связь, так как разность в </w:t>
      </w:r>
      <w:proofErr w:type="spellStart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электроотрицательности</w:t>
      </w:r>
      <w:proofErr w:type="spellEnd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элементов этих соединений равна нулю.</w:t>
      </w:r>
    </w:p>
    <w:p w:rsidR="007D1A9E" w:rsidRPr="007D1A9E" w:rsidRDefault="007D1A9E" w:rsidP="007D1A9E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D1A9E">
        <w:rPr>
          <w:rFonts w:ascii="Helvetica" w:eastAsia="Times New Roman" w:hAnsi="Helvetica" w:cs="Helvetica"/>
          <w:b/>
          <w:bCs/>
          <w:color w:val="424242"/>
          <w:sz w:val="27"/>
          <w:lang w:eastAsia="ru-RU"/>
        </w:rPr>
        <w:t xml:space="preserve">2. </w:t>
      </w:r>
      <w:proofErr w:type="gramStart"/>
      <w:r w:rsidRPr="007D1A9E">
        <w:rPr>
          <w:rFonts w:ascii="Helvetica" w:eastAsia="Times New Roman" w:hAnsi="Helvetica" w:cs="Helvetica"/>
          <w:b/>
          <w:bCs/>
          <w:color w:val="424242"/>
          <w:sz w:val="27"/>
          <w:lang w:eastAsia="ru-RU"/>
        </w:rPr>
        <w:t>В тетрадях напишите по три формулы соединений: а) с ионной; б) с ковалентной полярной; в) с ковалентной неполярной связью.</w:t>
      </w:r>
      <w:proofErr w:type="gramEnd"/>
      <w:r w:rsidRPr="007D1A9E">
        <w:rPr>
          <w:rFonts w:ascii="Helvetica" w:eastAsia="Times New Roman" w:hAnsi="Helvetica" w:cs="Helvetica"/>
          <w:b/>
          <w:bCs/>
          <w:color w:val="424242"/>
          <w:sz w:val="27"/>
          <w:lang w:eastAsia="ru-RU"/>
        </w:rPr>
        <w:t xml:space="preserve"> Изобразите их электронные формулы.</w:t>
      </w:r>
    </w:p>
    <w:p w:rsidR="007D1A9E" w:rsidRPr="007D1A9E" w:rsidRDefault="007D1A9E" w:rsidP="007D1A9E">
      <w:pPr>
        <w:spacing w:after="0" w:line="240" w:lineRule="auto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noProof/>
          <w:color w:val="424242"/>
          <w:sz w:val="27"/>
          <w:szCs w:val="27"/>
          <w:lang w:eastAsia="ru-RU"/>
        </w:rPr>
        <w:lastRenderedPageBreak/>
        <w:drawing>
          <wp:inline distT="0" distB="0" distL="0" distR="0">
            <wp:extent cx="3810000" cy="1047750"/>
            <wp:effectExtent l="19050" t="0" r="0" b="0"/>
            <wp:docPr id="1" name="Рисунок 1" descr="http://himgdz.ru/wp-content/uploads/2019/04/elformul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imgdz.ru/wp-content/uploads/2019/04/elformula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4242"/>
          <w:sz w:val="27"/>
          <w:szCs w:val="27"/>
          <w:lang w:eastAsia="ru-RU"/>
        </w:rPr>
        <w:drawing>
          <wp:inline distT="0" distB="0" distL="0" distR="0">
            <wp:extent cx="3810000" cy="1143000"/>
            <wp:effectExtent l="19050" t="0" r="0" b="0"/>
            <wp:docPr id="2" name="Рисунок 2" descr="http://himgdz.ru/wp-content/uploads/2019/04/elformul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imgdz.ru/wp-content/uploads/2019/04/elformula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424242"/>
          <w:sz w:val="27"/>
          <w:szCs w:val="27"/>
          <w:lang w:eastAsia="ru-RU"/>
        </w:rPr>
        <w:drawing>
          <wp:inline distT="0" distB="0" distL="0" distR="0">
            <wp:extent cx="3448050" cy="895350"/>
            <wp:effectExtent l="19050" t="0" r="0" b="0"/>
            <wp:docPr id="3" name="Рисунок 3" descr="http://himgdz.ru/wp-content/uploads/2019/04/elformul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imgdz.ru/wp-content/uploads/2019/04/elformula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A9E" w:rsidRPr="007D1A9E" w:rsidRDefault="007D1A9E" w:rsidP="007D1A9E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D1A9E">
        <w:rPr>
          <w:rFonts w:ascii="Helvetica" w:eastAsia="Times New Roman" w:hAnsi="Helvetica" w:cs="Helvetica"/>
          <w:b/>
          <w:bCs/>
          <w:color w:val="424242"/>
          <w:sz w:val="27"/>
          <w:lang w:eastAsia="ru-RU"/>
        </w:rPr>
        <w:t xml:space="preserve">3. Изобразите структурные формулы молекул воды и </w:t>
      </w:r>
      <w:proofErr w:type="spellStart"/>
      <w:r w:rsidRPr="007D1A9E">
        <w:rPr>
          <w:rFonts w:ascii="Helvetica" w:eastAsia="Times New Roman" w:hAnsi="Helvetica" w:cs="Helvetica"/>
          <w:b/>
          <w:bCs/>
          <w:color w:val="424242"/>
          <w:sz w:val="27"/>
          <w:lang w:eastAsia="ru-RU"/>
        </w:rPr>
        <w:t>хлороводорода</w:t>
      </w:r>
      <w:proofErr w:type="spellEnd"/>
      <w:r w:rsidRPr="007D1A9E">
        <w:rPr>
          <w:rFonts w:ascii="Helvetica" w:eastAsia="Times New Roman" w:hAnsi="Helvetica" w:cs="Helvetica"/>
          <w:b/>
          <w:bCs/>
          <w:color w:val="424242"/>
          <w:sz w:val="27"/>
          <w:lang w:eastAsia="ru-RU"/>
        </w:rPr>
        <w:t>.</w:t>
      </w:r>
    </w:p>
    <w:p w:rsidR="007D1A9E" w:rsidRPr="007D1A9E" w:rsidRDefault="007D1A9E" w:rsidP="007D1A9E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H-O-H и </w:t>
      </w:r>
      <w:proofErr w:type="spellStart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H-Cl</w:t>
      </w:r>
      <w:proofErr w:type="spellEnd"/>
    </w:p>
    <w:p w:rsidR="007D1A9E" w:rsidRPr="007D1A9E" w:rsidRDefault="007D1A9E" w:rsidP="007D1A9E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D1A9E">
        <w:rPr>
          <w:rFonts w:ascii="Helvetica" w:eastAsia="Times New Roman" w:hAnsi="Helvetica" w:cs="Helvetica"/>
          <w:b/>
          <w:bCs/>
          <w:color w:val="424242"/>
          <w:sz w:val="27"/>
          <w:lang w:eastAsia="ru-RU"/>
        </w:rPr>
        <w:t xml:space="preserve">4. Учитывая значения </w:t>
      </w:r>
      <w:proofErr w:type="spellStart"/>
      <w:r w:rsidRPr="007D1A9E">
        <w:rPr>
          <w:rFonts w:ascii="Helvetica" w:eastAsia="Times New Roman" w:hAnsi="Helvetica" w:cs="Helvetica"/>
          <w:b/>
          <w:bCs/>
          <w:color w:val="424242"/>
          <w:sz w:val="27"/>
          <w:lang w:eastAsia="ru-RU"/>
        </w:rPr>
        <w:t>электроотрицательностей</w:t>
      </w:r>
      <w:proofErr w:type="spellEnd"/>
      <w:r w:rsidRPr="007D1A9E">
        <w:rPr>
          <w:rFonts w:ascii="Helvetica" w:eastAsia="Times New Roman" w:hAnsi="Helvetica" w:cs="Helvetica"/>
          <w:b/>
          <w:bCs/>
          <w:color w:val="424242"/>
          <w:sz w:val="27"/>
          <w:lang w:eastAsia="ru-RU"/>
        </w:rPr>
        <w:t xml:space="preserve"> элементов (</w:t>
      </w:r>
      <w:proofErr w:type="gramStart"/>
      <w:r w:rsidRPr="007D1A9E">
        <w:rPr>
          <w:rFonts w:ascii="Helvetica" w:eastAsia="Times New Roman" w:hAnsi="Helvetica" w:cs="Helvetica"/>
          <w:b/>
          <w:bCs/>
          <w:color w:val="424242"/>
          <w:sz w:val="27"/>
          <w:lang w:eastAsia="ru-RU"/>
        </w:rPr>
        <w:t>см</w:t>
      </w:r>
      <w:proofErr w:type="gramEnd"/>
      <w:r w:rsidRPr="007D1A9E">
        <w:rPr>
          <w:rFonts w:ascii="Helvetica" w:eastAsia="Times New Roman" w:hAnsi="Helvetica" w:cs="Helvetica"/>
          <w:b/>
          <w:bCs/>
          <w:color w:val="424242"/>
          <w:sz w:val="27"/>
          <w:lang w:eastAsia="ru-RU"/>
        </w:rPr>
        <w:t>. таблицу) составьте химические формулы и укажите сдвиг общих электронных пар в соединениях: а) лития с азотом; б) кислорода с фтором; в) углерода с серой; г) углерода с алюминием.</w:t>
      </w:r>
    </w:p>
    <w:p w:rsidR="007D1A9E" w:rsidRPr="007D1A9E" w:rsidRDefault="007D1A9E" w:rsidP="007D1A9E">
      <w:pPr>
        <w:spacing w:line="240" w:lineRule="auto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noProof/>
          <w:color w:val="78909C"/>
          <w:sz w:val="27"/>
          <w:szCs w:val="27"/>
          <w:lang w:eastAsia="ru-RU"/>
        </w:rPr>
        <w:drawing>
          <wp:inline distT="0" distB="0" distL="0" distR="0">
            <wp:extent cx="5162550" cy="3619500"/>
            <wp:effectExtent l="19050" t="0" r="0" b="0"/>
            <wp:docPr id="4" name="Рисунок 4" descr="http://himgdz.ru/wp-content/uploads/2019/04/electro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imgdz.ru/wp-content/uploads/2019/04/electro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A9E" w:rsidRPr="007D1A9E" w:rsidRDefault="007D1A9E" w:rsidP="007D1A9E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lastRenderedPageBreak/>
        <w:t>По таблице мы можем определить, какой элемент будет более электроотрицательным. А по </w:t>
      </w:r>
      <w:hyperlink r:id="rId10" w:tgtFrame="_blank" w:history="1">
        <w:r w:rsidRPr="007D1A9E">
          <w:rPr>
            <w:rFonts w:ascii="Helvetica" w:eastAsia="Times New Roman" w:hAnsi="Helvetica" w:cs="Helvetica"/>
            <w:color w:val="78909C"/>
            <w:sz w:val="27"/>
            <w:u w:val="single"/>
            <w:lang w:eastAsia="ru-RU"/>
          </w:rPr>
          <w:t>таблице Менделеева</w:t>
        </w:r>
      </w:hyperlink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 узнать, сколько электронов есть у этого элемента и сколько электронов ему не хватает до устойчивой оболочки благородного газа.</w:t>
      </w:r>
    </w:p>
    <w:p w:rsidR="007D1A9E" w:rsidRPr="007D1A9E" w:rsidRDefault="007D1A9E" w:rsidP="007D1A9E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а) Более электроотрицательный — азот. Находится в V группе, </w:t>
      </w:r>
      <w:proofErr w:type="gramStart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значит</w:t>
      </w:r>
      <w:proofErr w:type="gramEnd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ему не хватает 3 электрона. У лития (I группа) есть 1 электрон. Таким </w:t>
      </w:r>
      <w:proofErr w:type="gramStart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образом</w:t>
      </w:r>
      <w:proofErr w:type="gramEnd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мы можем написать формулу соединения и указать сдвиг:</w:t>
      </w:r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br/>
        <w:t>Li</w:t>
      </w:r>
      <w:r w:rsidRPr="007D1A9E">
        <w:rPr>
          <w:rFonts w:ascii="Helvetica" w:eastAsia="Times New Roman" w:hAnsi="Helvetica" w:cs="Helvetica"/>
          <w:color w:val="424242"/>
          <w:sz w:val="20"/>
          <w:szCs w:val="20"/>
          <w:vertAlign w:val="subscript"/>
          <w:lang w:eastAsia="ru-RU"/>
        </w:rPr>
        <w:t>3</w:t>
      </w:r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 –&gt; N</w:t>
      </w:r>
    </w:p>
    <w:p w:rsidR="007D1A9E" w:rsidRPr="007D1A9E" w:rsidRDefault="007D1A9E" w:rsidP="007D1A9E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б) Более электроотрицательный — фтор. Находится в VII группе, </w:t>
      </w:r>
      <w:proofErr w:type="gramStart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значит</w:t>
      </w:r>
      <w:proofErr w:type="gramEnd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ему не хватает 1 электрона. У кислорода (VI группа) есть 2 электрона (почему 2, а не 6 вы узнаете в старших классах). Таким </w:t>
      </w:r>
      <w:proofErr w:type="gramStart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образом</w:t>
      </w:r>
      <w:proofErr w:type="gramEnd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мы можем написать формулу соединения и указать сдвиг:</w:t>
      </w:r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br/>
        <w:t>O –&gt; F</w:t>
      </w:r>
      <w:r w:rsidRPr="007D1A9E">
        <w:rPr>
          <w:rFonts w:ascii="Helvetica" w:eastAsia="Times New Roman" w:hAnsi="Helvetica" w:cs="Helvetica"/>
          <w:color w:val="424242"/>
          <w:sz w:val="20"/>
          <w:szCs w:val="20"/>
          <w:vertAlign w:val="subscript"/>
          <w:lang w:eastAsia="ru-RU"/>
        </w:rPr>
        <w:t>2</w:t>
      </w:r>
    </w:p>
    <w:p w:rsidR="007D1A9E" w:rsidRPr="007D1A9E" w:rsidRDefault="007D1A9E" w:rsidP="007D1A9E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в) Углерод и сера имеют равные значения </w:t>
      </w:r>
      <w:proofErr w:type="spellStart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электроотрицательности</w:t>
      </w:r>
      <w:proofErr w:type="spellEnd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. Поэтому такую связь можно считать ковалентной неполярной и не учитывать сдвиг. Однако</w:t>
      </w:r>
      <w:proofErr w:type="gramStart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,</w:t>
      </w:r>
      <w:proofErr w:type="gramEnd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преимущество все же есть у серы, которой не хватает 2 электрона до устойчивой конфигурации. У углерода же есть сразу 4 электрона. Таким </w:t>
      </w:r>
      <w:proofErr w:type="gramStart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образом</w:t>
      </w:r>
      <w:proofErr w:type="gramEnd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мы можем написать формулу соединения:</w:t>
      </w:r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br/>
        <w:t>C – S</w:t>
      </w:r>
      <w:r w:rsidRPr="007D1A9E">
        <w:rPr>
          <w:rFonts w:ascii="Helvetica" w:eastAsia="Times New Roman" w:hAnsi="Helvetica" w:cs="Helvetica"/>
          <w:color w:val="424242"/>
          <w:sz w:val="20"/>
          <w:szCs w:val="20"/>
          <w:vertAlign w:val="subscript"/>
          <w:lang w:eastAsia="ru-RU"/>
        </w:rPr>
        <w:t>2</w:t>
      </w:r>
    </w:p>
    <w:p w:rsidR="007D1A9E" w:rsidRPr="007D1A9E" w:rsidRDefault="007D1A9E" w:rsidP="007D1A9E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г) Более электроотрицательный — углерод, которому не хватает 4 электрона. У алюминия есть 3. Таким </w:t>
      </w:r>
      <w:proofErr w:type="gramStart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образом</w:t>
      </w:r>
      <w:proofErr w:type="gramEnd"/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мы можем написать формулу соединения и указать сдвиг:</w:t>
      </w:r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br/>
        <w:t>Al</w:t>
      </w:r>
      <w:r w:rsidRPr="007D1A9E">
        <w:rPr>
          <w:rFonts w:ascii="Helvetica" w:eastAsia="Times New Roman" w:hAnsi="Helvetica" w:cs="Helvetica"/>
          <w:color w:val="424242"/>
          <w:sz w:val="20"/>
          <w:szCs w:val="20"/>
          <w:vertAlign w:val="subscript"/>
          <w:lang w:eastAsia="ru-RU"/>
        </w:rPr>
        <w:t>4</w:t>
      </w:r>
      <w:r w:rsidRPr="007D1A9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 –&gt; C</w:t>
      </w:r>
      <w:r w:rsidRPr="007D1A9E">
        <w:rPr>
          <w:rFonts w:ascii="Helvetica" w:eastAsia="Times New Roman" w:hAnsi="Helvetica" w:cs="Helvetica"/>
          <w:color w:val="424242"/>
          <w:sz w:val="20"/>
          <w:szCs w:val="20"/>
          <w:vertAlign w:val="subscript"/>
          <w:lang w:eastAsia="ru-RU"/>
        </w:rPr>
        <w:t>3</w:t>
      </w:r>
    </w:p>
    <w:p w:rsidR="008B4468" w:rsidRDefault="008B4468"/>
    <w:sectPr w:rsidR="008B4468" w:rsidSect="008B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A9E"/>
    <w:rsid w:val="007D1A9E"/>
    <w:rsid w:val="008B4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68"/>
  </w:style>
  <w:style w:type="paragraph" w:styleId="1">
    <w:name w:val="heading 1"/>
    <w:basedOn w:val="a"/>
    <w:link w:val="10"/>
    <w:uiPriority w:val="9"/>
    <w:qFormat/>
    <w:rsid w:val="007D1A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A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D1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1A9E"/>
    <w:rPr>
      <w:b/>
      <w:bCs/>
    </w:rPr>
  </w:style>
  <w:style w:type="character" w:styleId="a5">
    <w:name w:val="Hyperlink"/>
    <w:basedOn w:val="a0"/>
    <w:uiPriority w:val="99"/>
    <w:semiHidden/>
    <w:unhideWhenUsed/>
    <w:rsid w:val="007D1A9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1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0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793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mgdz.ru/wp-content/uploads/2019/04/electro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himgdz.ru/useful/mendeleev-table/" TargetMode="External"/><Relationship Id="rId4" Type="http://schemas.openxmlformats.org/officeDocument/2006/relationships/hyperlink" Target="http://himgdz.ru/gdz-rudzitis-8-55/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426</Words>
  <Characters>2429</Characters>
  <Application>Microsoft Office Word</Application>
  <DocSecurity>0</DocSecurity>
  <Lines>20</Lines>
  <Paragraphs>5</Paragraphs>
  <ScaleCrop>false</ScaleCrop>
  <Company>Microsoft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2020-05-12T13:23:00Z</dcterms:created>
  <dcterms:modified xsi:type="dcterms:W3CDTF">2020-05-12T13:25:00Z</dcterms:modified>
</cp:coreProperties>
</file>