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C3" w:rsidRDefault="002A51C3" w:rsidP="002A51C3">
      <w:pPr>
        <w:tabs>
          <w:tab w:val="left" w:pos="-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C3">
        <w:rPr>
          <w:rFonts w:ascii="Times New Roman" w:hAnsi="Times New Roman" w:cs="Times New Roman"/>
          <w:b/>
          <w:sz w:val="24"/>
          <w:szCs w:val="24"/>
        </w:rPr>
        <w:t xml:space="preserve">Отчет по работе куратора </w:t>
      </w:r>
    </w:p>
    <w:p w:rsidR="002A51C3" w:rsidRDefault="002A51C3" w:rsidP="002A51C3">
      <w:pPr>
        <w:tabs>
          <w:tab w:val="left" w:pos="-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C3">
        <w:rPr>
          <w:rFonts w:ascii="Times New Roman" w:hAnsi="Times New Roman" w:cs="Times New Roman"/>
          <w:b/>
          <w:sz w:val="24"/>
          <w:szCs w:val="24"/>
        </w:rPr>
        <w:t xml:space="preserve">МКОУ «Гимназия №2 им.А.М. Сайтиева» </w:t>
      </w:r>
    </w:p>
    <w:p w:rsidR="00915A4E" w:rsidRDefault="002A51C3" w:rsidP="002A51C3">
      <w:pPr>
        <w:tabs>
          <w:tab w:val="left" w:pos="-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2A51C3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Pr="002A51C3">
        <w:rPr>
          <w:rFonts w:ascii="Times New Roman" w:hAnsi="Times New Roman" w:cs="Times New Roman"/>
          <w:b/>
          <w:sz w:val="24"/>
          <w:szCs w:val="24"/>
        </w:rPr>
        <w:t>Спортшкола</w:t>
      </w:r>
      <w:proofErr w:type="spellEnd"/>
      <w:r w:rsidRPr="002A51C3">
        <w:rPr>
          <w:rFonts w:ascii="Times New Roman" w:hAnsi="Times New Roman" w:cs="Times New Roman"/>
          <w:b/>
          <w:sz w:val="24"/>
          <w:szCs w:val="24"/>
        </w:rPr>
        <w:t xml:space="preserve"> – Интернат»</w:t>
      </w:r>
    </w:p>
    <w:p w:rsidR="00915A4E" w:rsidRDefault="00915A4E" w:rsidP="00915A4E">
      <w:pPr>
        <w:rPr>
          <w:rFonts w:ascii="Times New Roman" w:hAnsi="Times New Roman" w:cs="Times New Roman"/>
          <w:sz w:val="24"/>
          <w:szCs w:val="24"/>
        </w:rPr>
      </w:pPr>
    </w:p>
    <w:p w:rsidR="00791362" w:rsidRDefault="00915A4E" w:rsidP="00791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1705B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проекта 500+ </w:t>
      </w:r>
      <w:r w:rsidR="00FC2838">
        <w:rPr>
          <w:rFonts w:ascii="Times New Roman" w:hAnsi="Times New Roman" w:cs="Times New Roman"/>
          <w:sz w:val="24"/>
          <w:szCs w:val="24"/>
        </w:rPr>
        <w:t xml:space="preserve">в </w:t>
      </w:r>
      <w:r w:rsidRPr="00915A4E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Pr="00915A4E">
        <w:rPr>
          <w:rFonts w:ascii="Times New Roman" w:hAnsi="Times New Roman" w:cs="Times New Roman"/>
          <w:sz w:val="24"/>
          <w:szCs w:val="24"/>
        </w:rPr>
        <w:t>Спортшкола</w:t>
      </w:r>
      <w:proofErr w:type="spellEnd"/>
      <w:r w:rsidRPr="00915A4E">
        <w:rPr>
          <w:rFonts w:ascii="Times New Roman" w:hAnsi="Times New Roman" w:cs="Times New Roman"/>
          <w:sz w:val="24"/>
          <w:szCs w:val="24"/>
        </w:rPr>
        <w:t xml:space="preserve"> – Интернат»</w:t>
      </w:r>
      <w:r w:rsidR="00BE0A0E">
        <w:rPr>
          <w:rFonts w:ascii="Times New Roman" w:hAnsi="Times New Roman" w:cs="Times New Roman"/>
          <w:sz w:val="24"/>
          <w:szCs w:val="24"/>
        </w:rPr>
        <w:t xml:space="preserve"> куратором Зининой Л.В. </w:t>
      </w:r>
      <w:r w:rsidR="0071705B">
        <w:rPr>
          <w:rFonts w:ascii="Times New Roman" w:hAnsi="Times New Roman" w:cs="Times New Roman"/>
          <w:sz w:val="24"/>
          <w:szCs w:val="24"/>
        </w:rPr>
        <w:t>была</w:t>
      </w:r>
      <w:r w:rsidR="00BE0A0E">
        <w:rPr>
          <w:rFonts w:ascii="Times New Roman" w:hAnsi="Times New Roman" w:cs="Times New Roman"/>
          <w:sz w:val="24"/>
          <w:szCs w:val="24"/>
        </w:rPr>
        <w:t xml:space="preserve"> проведена работа первичного посещения школы</w:t>
      </w:r>
      <w:r w:rsidR="00206577" w:rsidRPr="00206577">
        <w:rPr>
          <w:rFonts w:ascii="Times New Roman" w:hAnsi="Times New Roman" w:cs="Times New Roman"/>
          <w:sz w:val="24"/>
          <w:szCs w:val="24"/>
        </w:rPr>
        <w:t xml:space="preserve">.  </w:t>
      </w:r>
      <w:r w:rsidR="00791362">
        <w:rPr>
          <w:rFonts w:ascii="Times New Roman" w:hAnsi="Times New Roman" w:cs="Times New Roman"/>
          <w:sz w:val="24"/>
          <w:szCs w:val="24"/>
        </w:rPr>
        <w:t xml:space="preserve">В ходе посещений школы, куратором была в первую очередь представлена его позиция в отношении реализации проекта 500+, предусматривающая, прежде всего роль консультанта, </w:t>
      </w:r>
      <w:r w:rsidR="000473C3">
        <w:rPr>
          <w:rFonts w:ascii="Times New Roman" w:hAnsi="Times New Roman" w:cs="Times New Roman"/>
          <w:sz w:val="24"/>
          <w:szCs w:val="24"/>
        </w:rPr>
        <w:t>соверше</w:t>
      </w:r>
      <w:r w:rsidR="000473C3" w:rsidRPr="00915A4E">
        <w:rPr>
          <w:rFonts w:ascii="Times New Roman" w:hAnsi="Times New Roman" w:cs="Times New Roman"/>
          <w:sz w:val="24"/>
          <w:szCs w:val="24"/>
        </w:rPr>
        <w:t>нств</w:t>
      </w:r>
      <w:r w:rsidR="000473C3">
        <w:rPr>
          <w:rFonts w:ascii="Times New Roman" w:hAnsi="Times New Roman" w:cs="Times New Roman"/>
          <w:sz w:val="24"/>
          <w:szCs w:val="24"/>
        </w:rPr>
        <w:t>ующего</w:t>
      </w:r>
      <w:r w:rsidR="000473C3" w:rsidRPr="00915A4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473C3">
        <w:rPr>
          <w:rFonts w:ascii="Times New Roman" w:hAnsi="Times New Roman" w:cs="Times New Roman"/>
          <w:sz w:val="24"/>
          <w:szCs w:val="24"/>
        </w:rPr>
        <w:t>у</w:t>
      </w:r>
      <w:r w:rsidR="000473C3" w:rsidRPr="00915A4E">
        <w:rPr>
          <w:rFonts w:ascii="Times New Roman" w:hAnsi="Times New Roman" w:cs="Times New Roman"/>
          <w:sz w:val="24"/>
          <w:szCs w:val="24"/>
        </w:rPr>
        <w:t xml:space="preserve"> с рисковыми профилями</w:t>
      </w:r>
      <w:r w:rsidR="000473C3">
        <w:rPr>
          <w:rFonts w:ascii="Times New Roman" w:hAnsi="Times New Roman" w:cs="Times New Roman"/>
          <w:sz w:val="24"/>
          <w:szCs w:val="24"/>
        </w:rPr>
        <w:t xml:space="preserve">, помощника, </w:t>
      </w:r>
      <w:r w:rsidR="00791362">
        <w:rPr>
          <w:rFonts w:ascii="Times New Roman" w:hAnsi="Times New Roman" w:cs="Times New Roman"/>
          <w:sz w:val="24"/>
          <w:szCs w:val="24"/>
        </w:rPr>
        <w:t>полномочного</w:t>
      </w:r>
      <w:r w:rsidR="000473C3">
        <w:rPr>
          <w:rFonts w:ascii="Times New Roman" w:hAnsi="Times New Roman" w:cs="Times New Roman"/>
          <w:sz w:val="24"/>
          <w:szCs w:val="24"/>
        </w:rPr>
        <w:t xml:space="preserve"> </w:t>
      </w:r>
      <w:r w:rsidR="00791362" w:rsidRPr="00DA4A6E">
        <w:rPr>
          <w:rFonts w:ascii="Times New Roman" w:hAnsi="Times New Roman" w:cs="Times New Roman"/>
          <w:sz w:val="24"/>
          <w:szCs w:val="24"/>
        </w:rPr>
        <w:t>помочь школе найти сво</w:t>
      </w:r>
      <w:r w:rsidR="00791362">
        <w:rPr>
          <w:rFonts w:ascii="Times New Roman" w:hAnsi="Times New Roman" w:cs="Times New Roman"/>
          <w:sz w:val="24"/>
          <w:szCs w:val="24"/>
        </w:rPr>
        <w:t xml:space="preserve">й путь к изменению сложившейся </w:t>
      </w:r>
      <w:r w:rsidR="00791362" w:rsidRPr="00DA4A6E">
        <w:rPr>
          <w:rFonts w:ascii="Times New Roman" w:hAnsi="Times New Roman" w:cs="Times New Roman"/>
          <w:sz w:val="24"/>
          <w:szCs w:val="24"/>
        </w:rPr>
        <w:t>образовательной  среды  и  достижению  более  высоких  результатов</w:t>
      </w:r>
      <w:r w:rsidR="00791362">
        <w:rPr>
          <w:rFonts w:ascii="Times New Roman" w:hAnsi="Times New Roman" w:cs="Times New Roman"/>
          <w:sz w:val="24"/>
          <w:szCs w:val="24"/>
        </w:rPr>
        <w:t>.</w:t>
      </w:r>
      <w:r w:rsidR="00791362" w:rsidRPr="007A4B51">
        <w:rPr>
          <w:rFonts w:ascii="Times New Roman" w:hAnsi="Times New Roman" w:cs="Times New Roman"/>
          <w:sz w:val="24"/>
          <w:szCs w:val="24"/>
        </w:rPr>
        <w:t xml:space="preserve"> </w:t>
      </w:r>
      <w:r w:rsidR="00791362" w:rsidRPr="00206577">
        <w:rPr>
          <w:rFonts w:ascii="Times New Roman" w:hAnsi="Times New Roman" w:cs="Times New Roman"/>
          <w:sz w:val="24"/>
          <w:szCs w:val="24"/>
        </w:rPr>
        <w:t>Изменения,  происходящие  в  школе,</w:t>
      </w:r>
      <w:r w:rsidR="00791362">
        <w:rPr>
          <w:rFonts w:ascii="Times New Roman" w:hAnsi="Times New Roman" w:cs="Times New Roman"/>
          <w:sz w:val="24"/>
          <w:szCs w:val="24"/>
        </w:rPr>
        <w:t xml:space="preserve">  будут  иметь  документальное </w:t>
      </w:r>
      <w:r w:rsidR="00791362" w:rsidRPr="00206577">
        <w:rPr>
          <w:rFonts w:ascii="Times New Roman" w:hAnsi="Times New Roman" w:cs="Times New Roman"/>
          <w:sz w:val="24"/>
          <w:szCs w:val="24"/>
        </w:rPr>
        <w:t>выражение. Так как</w:t>
      </w:r>
      <w:r w:rsidR="00791362">
        <w:rPr>
          <w:rFonts w:ascii="Times New Roman" w:hAnsi="Times New Roman" w:cs="Times New Roman"/>
          <w:sz w:val="24"/>
          <w:szCs w:val="24"/>
        </w:rPr>
        <w:t>, будучи</w:t>
      </w:r>
      <w:r w:rsidR="00791362" w:rsidRPr="00206577">
        <w:rPr>
          <w:rFonts w:ascii="Times New Roman" w:hAnsi="Times New Roman" w:cs="Times New Roman"/>
          <w:sz w:val="24"/>
          <w:szCs w:val="24"/>
        </w:rPr>
        <w:t xml:space="preserve"> куратор</w:t>
      </w:r>
      <w:r w:rsidR="00791362">
        <w:rPr>
          <w:rFonts w:ascii="Times New Roman" w:hAnsi="Times New Roman" w:cs="Times New Roman"/>
          <w:sz w:val="24"/>
          <w:szCs w:val="24"/>
        </w:rPr>
        <w:t>ом,</w:t>
      </w:r>
      <w:r w:rsidR="00791362" w:rsidRPr="00206577">
        <w:rPr>
          <w:rFonts w:ascii="Times New Roman" w:hAnsi="Times New Roman" w:cs="Times New Roman"/>
          <w:sz w:val="24"/>
          <w:szCs w:val="24"/>
        </w:rPr>
        <w:t xml:space="preserve"> зна</w:t>
      </w:r>
      <w:r w:rsidR="00791362">
        <w:rPr>
          <w:rFonts w:ascii="Times New Roman" w:hAnsi="Times New Roman" w:cs="Times New Roman"/>
          <w:sz w:val="24"/>
          <w:szCs w:val="24"/>
        </w:rPr>
        <w:t>я</w:t>
      </w:r>
      <w:r w:rsidR="00791362" w:rsidRPr="00206577">
        <w:rPr>
          <w:rFonts w:ascii="Times New Roman" w:hAnsi="Times New Roman" w:cs="Times New Roman"/>
          <w:sz w:val="24"/>
          <w:szCs w:val="24"/>
        </w:rPr>
        <w:t xml:space="preserve"> ситуацию в школе изнутри, буде</w:t>
      </w:r>
      <w:r w:rsidR="00791362">
        <w:rPr>
          <w:rFonts w:ascii="Times New Roman" w:hAnsi="Times New Roman" w:cs="Times New Roman"/>
          <w:sz w:val="24"/>
          <w:szCs w:val="24"/>
        </w:rPr>
        <w:t xml:space="preserve">т проще </w:t>
      </w:r>
      <w:r w:rsidR="00791362" w:rsidRPr="00206577">
        <w:rPr>
          <w:rFonts w:ascii="Times New Roman" w:hAnsi="Times New Roman" w:cs="Times New Roman"/>
          <w:sz w:val="24"/>
          <w:szCs w:val="24"/>
        </w:rPr>
        <w:t>всего установить, являются ли события и мероприятия, п</w:t>
      </w:r>
      <w:r w:rsidR="00791362">
        <w:rPr>
          <w:rFonts w:ascii="Times New Roman" w:hAnsi="Times New Roman" w:cs="Times New Roman"/>
          <w:sz w:val="24"/>
          <w:szCs w:val="24"/>
        </w:rPr>
        <w:t xml:space="preserve">роисходящие в рамках проекта в </w:t>
      </w:r>
      <w:r w:rsidR="00791362" w:rsidRPr="00206577">
        <w:rPr>
          <w:rFonts w:ascii="Times New Roman" w:hAnsi="Times New Roman" w:cs="Times New Roman"/>
          <w:sz w:val="24"/>
          <w:szCs w:val="24"/>
        </w:rPr>
        <w:t>школе  отражением  реальных,  а  не  формальных  измен</w:t>
      </w:r>
      <w:r w:rsidR="005D5F43">
        <w:rPr>
          <w:rFonts w:ascii="Times New Roman" w:hAnsi="Times New Roman" w:cs="Times New Roman"/>
          <w:sz w:val="24"/>
          <w:szCs w:val="24"/>
        </w:rPr>
        <w:t>ений. Куратором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  в  рамках  работы  с  документами  и  посещени</w:t>
      </w:r>
      <w:r w:rsidR="005D5F43">
        <w:rPr>
          <w:rFonts w:ascii="Times New Roman" w:hAnsi="Times New Roman" w:cs="Times New Roman"/>
          <w:sz w:val="24"/>
          <w:szCs w:val="24"/>
        </w:rPr>
        <w:t>ями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  школы</w:t>
      </w:r>
      <w:r w:rsidR="00FC2838">
        <w:rPr>
          <w:rFonts w:ascii="Times New Roman" w:hAnsi="Times New Roman" w:cs="Times New Roman"/>
          <w:sz w:val="24"/>
          <w:szCs w:val="24"/>
        </w:rPr>
        <w:t>,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  основываясь на личном и</w:t>
      </w:r>
      <w:r w:rsidR="005D5F43">
        <w:rPr>
          <w:rFonts w:ascii="Times New Roman" w:hAnsi="Times New Roman" w:cs="Times New Roman"/>
          <w:sz w:val="24"/>
          <w:szCs w:val="24"/>
        </w:rPr>
        <w:t xml:space="preserve"> профессиональном </w:t>
      </w:r>
      <w:r w:rsidR="0094649D">
        <w:rPr>
          <w:rFonts w:ascii="Times New Roman" w:hAnsi="Times New Roman" w:cs="Times New Roman"/>
          <w:sz w:val="24"/>
          <w:szCs w:val="24"/>
        </w:rPr>
        <w:t>опыте,</w:t>
      </w:r>
      <w:r w:rsidR="005D5F43">
        <w:rPr>
          <w:rFonts w:ascii="Times New Roman" w:hAnsi="Times New Roman" w:cs="Times New Roman"/>
          <w:sz w:val="24"/>
          <w:szCs w:val="24"/>
        </w:rPr>
        <w:t xml:space="preserve"> сможет 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определить,  носят  ли  изменения  достаточный  характер.  </w:t>
      </w:r>
    </w:p>
    <w:p w:rsidR="004020C9" w:rsidRDefault="004020C9" w:rsidP="00982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9368" cy="2166603"/>
            <wp:effectExtent l="19050" t="0" r="6232" b="0"/>
            <wp:docPr id="1" name="Рисунок 1" descr="C:\Users\gimnaziya\Desktop\фото в спротшколе\IMG-2021060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naziya\Desktop\фото в спротшколе\IMG-20210609-WA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62" cy="216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9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1599" cy="2160779"/>
            <wp:effectExtent l="19050" t="0" r="0" b="0"/>
            <wp:docPr id="3" name="Рисунок 2" descr="C:\Users\gimnaziya\Desktop\фото в спротшколе\IMG-2021060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mnaziya\Desktop\фото в спротшколе\IMG-20210609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757" cy="216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20" w:rsidRDefault="00206577" w:rsidP="00DA4A6E">
      <w:pPr>
        <w:rPr>
          <w:rFonts w:ascii="Times New Roman" w:hAnsi="Times New Roman" w:cs="Times New Roman"/>
          <w:sz w:val="24"/>
          <w:szCs w:val="24"/>
        </w:rPr>
      </w:pPr>
      <w:r w:rsidRPr="0071705B">
        <w:rPr>
          <w:rFonts w:ascii="Times New Roman" w:hAnsi="Times New Roman" w:cs="Times New Roman"/>
          <w:sz w:val="24"/>
          <w:szCs w:val="24"/>
        </w:rPr>
        <w:t xml:space="preserve">Посещение  </w:t>
      </w:r>
      <w:r w:rsidR="0071705B" w:rsidRPr="0071705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71705B" w:rsidRPr="0071705B">
        <w:rPr>
          <w:rFonts w:ascii="Times New Roman" w:hAnsi="Times New Roman" w:cs="Times New Roman"/>
          <w:sz w:val="24"/>
          <w:szCs w:val="24"/>
        </w:rPr>
        <w:t>Спортшкола</w:t>
      </w:r>
      <w:proofErr w:type="spellEnd"/>
      <w:r w:rsidR="0071705B" w:rsidRPr="0071705B">
        <w:rPr>
          <w:rFonts w:ascii="Times New Roman" w:hAnsi="Times New Roman" w:cs="Times New Roman"/>
          <w:sz w:val="24"/>
          <w:szCs w:val="24"/>
        </w:rPr>
        <w:t xml:space="preserve"> – Интернат»</w:t>
      </w:r>
      <w:r w:rsidR="0071705B">
        <w:rPr>
          <w:rFonts w:ascii="Times New Roman" w:hAnsi="Times New Roman" w:cs="Times New Roman"/>
          <w:sz w:val="24"/>
          <w:szCs w:val="24"/>
        </w:rPr>
        <w:t xml:space="preserve"> </w:t>
      </w:r>
      <w:r w:rsidR="0013471B">
        <w:rPr>
          <w:rFonts w:ascii="Times New Roman" w:hAnsi="Times New Roman" w:cs="Times New Roman"/>
          <w:sz w:val="24"/>
          <w:szCs w:val="24"/>
        </w:rPr>
        <w:t xml:space="preserve">и работа вместе с административным и педагогическим персоналом под руководством директора </w:t>
      </w:r>
      <w:proofErr w:type="spellStart"/>
      <w:r w:rsidR="0013471B">
        <w:rPr>
          <w:rFonts w:ascii="Times New Roman" w:hAnsi="Times New Roman" w:cs="Times New Roman"/>
          <w:sz w:val="24"/>
          <w:szCs w:val="24"/>
        </w:rPr>
        <w:t>Джамалдинова</w:t>
      </w:r>
      <w:proofErr w:type="spellEnd"/>
      <w:r w:rsidR="00134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71B">
        <w:rPr>
          <w:rFonts w:ascii="Times New Roman" w:hAnsi="Times New Roman" w:cs="Times New Roman"/>
          <w:sz w:val="24"/>
          <w:szCs w:val="24"/>
        </w:rPr>
        <w:t>Мурада</w:t>
      </w:r>
      <w:proofErr w:type="spellEnd"/>
      <w:r w:rsidR="00134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71B">
        <w:rPr>
          <w:rFonts w:ascii="Times New Roman" w:hAnsi="Times New Roman" w:cs="Times New Roman"/>
          <w:sz w:val="24"/>
          <w:szCs w:val="24"/>
        </w:rPr>
        <w:t>Алихановича</w:t>
      </w:r>
      <w:proofErr w:type="spellEnd"/>
      <w:r w:rsidR="0013471B" w:rsidRPr="00206577">
        <w:rPr>
          <w:rFonts w:ascii="Times New Roman" w:hAnsi="Times New Roman" w:cs="Times New Roman"/>
          <w:sz w:val="24"/>
          <w:szCs w:val="24"/>
        </w:rPr>
        <w:t xml:space="preserve"> </w:t>
      </w:r>
      <w:r w:rsidRPr="00206577">
        <w:rPr>
          <w:rFonts w:ascii="Times New Roman" w:hAnsi="Times New Roman" w:cs="Times New Roman"/>
          <w:sz w:val="24"/>
          <w:szCs w:val="24"/>
        </w:rPr>
        <w:t>позволи</w:t>
      </w:r>
      <w:r>
        <w:rPr>
          <w:rFonts w:ascii="Times New Roman" w:hAnsi="Times New Roman" w:cs="Times New Roman"/>
          <w:sz w:val="24"/>
          <w:szCs w:val="24"/>
        </w:rPr>
        <w:t xml:space="preserve">ло  выявить  скрытые  причины  и </w:t>
      </w:r>
      <w:r w:rsidRPr="00206577">
        <w:rPr>
          <w:rFonts w:ascii="Times New Roman" w:hAnsi="Times New Roman" w:cs="Times New Roman"/>
          <w:sz w:val="24"/>
          <w:szCs w:val="24"/>
        </w:rPr>
        <w:t>возможные  предпосылки  рисков.</w:t>
      </w:r>
    </w:p>
    <w:p w:rsidR="00982920" w:rsidRDefault="00982920" w:rsidP="00982920">
      <w:pPr>
        <w:tabs>
          <w:tab w:val="left" w:pos="414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8110" cy="2248143"/>
            <wp:effectExtent l="19050" t="0" r="0" b="0"/>
            <wp:docPr id="6" name="Рисунок 4" descr="C:\Users\gimnaziya\Desktop\фото в спротшколе\IMG-2021060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mnaziya\Desktop\фото в спротшколе\IMG-20210609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965" cy="2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8940" cy="2248766"/>
            <wp:effectExtent l="19050" t="0" r="0" b="0"/>
            <wp:docPr id="5" name="Рисунок 3" descr="C:\Users\gimnaziya\Desktop\фото в спротшколе\IMG-2021060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mnaziya\Desktop\фото в спротшколе\IMG-20210609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940" cy="224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20" w:rsidRDefault="00982920" w:rsidP="00DA4A6E">
      <w:pPr>
        <w:rPr>
          <w:rFonts w:ascii="Times New Roman" w:hAnsi="Times New Roman" w:cs="Times New Roman"/>
          <w:sz w:val="24"/>
          <w:szCs w:val="24"/>
        </w:rPr>
      </w:pPr>
    </w:p>
    <w:p w:rsidR="00DA4A6E" w:rsidRPr="00206577" w:rsidRDefault="00206577" w:rsidP="00DA4A6E">
      <w:pPr>
        <w:rPr>
          <w:rFonts w:ascii="Times New Roman" w:hAnsi="Times New Roman" w:cs="Times New Roman"/>
          <w:sz w:val="24"/>
          <w:szCs w:val="24"/>
        </w:rPr>
      </w:pPr>
      <w:r w:rsidRPr="00206577">
        <w:rPr>
          <w:rFonts w:ascii="Times New Roman" w:hAnsi="Times New Roman" w:cs="Times New Roman"/>
          <w:sz w:val="24"/>
          <w:szCs w:val="24"/>
        </w:rPr>
        <w:t xml:space="preserve">  </w:t>
      </w:r>
      <w:r w:rsidR="00DA4A6E">
        <w:rPr>
          <w:rFonts w:ascii="Times New Roman" w:hAnsi="Times New Roman" w:cs="Times New Roman"/>
          <w:sz w:val="24"/>
          <w:szCs w:val="24"/>
        </w:rPr>
        <w:t>В рамках посещения б</w:t>
      </w:r>
      <w:r>
        <w:rPr>
          <w:rFonts w:ascii="Times New Roman" w:hAnsi="Times New Roman" w:cs="Times New Roman"/>
          <w:sz w:val="24"/>
          <w:szCs w:val="24"/>
        </w:rPr>
        <w:t>ыли изучены</w:t>
      </w:r>
      <w:r w:rsidRPr="00206577">
        <w:rPr>
          <w:rFonts w:ascii="Times New Roman" w:hAnsi="Times New Roman" w:cs="Times New Roman"/>
          <w:sz w:val="24"/>
          <w:szCs w:val="24"/>
        </w:rPr>
        <w:t xml:space="preserve"> актуальны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577">
        <w:rPr>
          <w:rFonts w:ascii="Times New Roman" w:hAnsi="Times New Roman" w:cs="Times New Roman"/>
          <w:sz w:val="24"/>
          <w:szCs w:val="24"/>
        </w:rPr>
        <w:t xml:space="preserve"> на момент начала проекта документ</w:t>
      </w:r>
      <w:r w:rsidR="00DA4A6E">
        <w:rPr>
          <w:rFonts w:ascii="Times New Roman" w:hAnsi="Times New Roman" w:cs="Times New Roman"/>
          <w:sz w:val="24"/>
          <w:szCs w:val="24"/>
        </w:rPr>
        <w:t>ы</w:t>
      </w:r>
      <w:r w:rsidRPr="00206577">
        <w:rPr>
          <w:rFonts w:ascii="Times New Roman" w:hAnsi="Times New Roman" w:cs="Times New Roman"/>
          <w:sz w:val="24"/>
          <w:szCs w:val="24"/>
        </w:rPr>
        <w:t>, регламентирующи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577">
        <w:rPr>
          <w:rFonts w:ascii="Times New Roman" w:hAnsi="Times New Roman" w:cs="Times New Roman"/>
          <w:sz w:val="24"/>
          <w:szCs w:val="24"/>
        </w:rPr>
        <w:t xml:space="preserve">  деятельность  школы:  текущей  пр</w:t>
      </w:r>
      <w:r w:rsidR="00DA4A6E">
        <w:rPr>
          <w:rFonts w:ascii="Times New Roman" w:hAnsi="Times New Roman" w:cs="Times New Roman"/>
          <w:sz w:val="24"/>
          <w:szCs w:val="24"/>
        </w:rPr>
        <w:t xml:space="preserve">ограммы  развития,  положений, </w:t>
      </w:r>
      <w:r w:rsidRPr="00206577">
        <w:rPr>
          <w:rFonts w:ascii="Times New Roman" w:hAnsi="Times New Roman" w:cs="Times New Roman"/>
          <w:sz w:val="24"/>
          <w:szCs w:val="24"/>
        </w:rPr>
        <w:lastRenderedPageBreak/>
        <w:t>описывающих  деятельность  различных  школьных  систем</w:t>
      </w:r>
      <w:r w:rsidR="00DA4A6E">
        <w:rPr>
          <w:rFonts w:ascii="Times New Roman" w:hAnsi="Times New Roman" w:cs="Times New Roman"/>
          <w:sz w:val="24"/>
          <w:szCs w:val="24"/>
        </w:rPr>
        <w:t xml:space="preserve">,  таких  как  ВСОКО,  система </w:t>
      </w:r>
      <w:r w:rsidRPr="00206577">
        <w:rPr>
          <w:rFonts w:ascii="Times New Roman" w:hAnsi="Times New Roman" w:cs="Times New Roman"/>
          <w:sz w:val="24"/>
          <w:szCs w:val="24"/>
        </w:rPr>
        <w:t xml:space="preserve">профессионального  развития  педагогических  кадров,  </w:t>
      </w:r>
      <w:r w:rsidR="00DA4A6E">
        <w:rPr>
          <w:rFonts w:ascii="Times New Roman" w:hAnsi="Times New Roman" w:cs="Times New Roman"/>
          <w:sz w:val="24"/>
          <w:szCs w:val="24"/>
        </w:rPr>
        <w:t xml:space="preserve">система  развития  талантов  и </w:t>
      </w:r>
      <w:r w:rsidRPr="00206577">
        <w:rPr>
          <w:rFonts w:ascii="Times New Roman" w:hAnsi="Times New Roman" w:cs="Times New Roman"/>
          <w:sz w:val="24"/>
          <w:szCs w:val="24"/>
        </w:rPr>
        <w:t xml:space="preserve">способностей.  </w:t>
      </w:r>
      <w:r w:rsidR="0094649D">
        <w:rPr>
          <w:rFonts w:ascii="Times New Roman" w:hAnsi="Times New Roman" w:cs="Times New Roman"/>
          <w:sz w:val="24"/>
          <w:szCs w:val="24"/>
        </w:rPr>
        <w:t>П</w:t>
      </w:r>
      <w:r w:rsidR="0094649D" w:rsidRPr="0094649D">
        <w:rPr>
          <w:rFonts w:ascii="Times New Roman" w:hAnsi="Times New Roman" w:cs="Times New Roman"/>
          <w:sz w:val="24"/>
          <w:szCs w:val="24"/>
        </w:rPr>
        <w:t xml:space="preserve">ри </w:t>
      </w:r>
      <w:r w:rsidR="0094649D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94649D" w:rsidRPr="0094649D">
        <w:rPr>
          <w:rFonts w:ascii="Times New Roman" w:hAnsi="Times New Roman" w:cs="Times New Roman"/>
          <w:sz w:val="24"/>
          <w:szCs w:val="24"/>
        </w:rPr>
        <w:t xml:space="preserve"> поддержке  куратора</w:t>
      </w:r>
      <w:r w:rsidR="0094649D">
        <w:rPr>
          <w:rFonts w:ascii="Times New Roman" w:hAnsi="Times New Roman" w:cs="Times New Roman"/>
          <w:sz w:val="24"/>
          <w:szCs w:val="24"/>
        </w:rPr>
        <w:t xml:space="preserve"> были </w:t>
      </w:r>
      <w:r w:rsidR="0094649D" w:rsidRPr="0094649D">
        <w:rPr>
          <w:rFonts w:ascii="Times New Roman" w:hAnsi="Times New Roman" w:cs="Times New Roman"/>
          <w:sz w:val="24"/>
          <w:szCs w:val="24"/>
        </w:rPr>
        <w:t>выбра</w:t>
      </w:r>
      <w:r w:rsidR="0094649D">
        <w:rPr>
          <w:rFonts w:ascii="Times New Roman" w:hAnsi="Times New Roman" w:cs="Times New Roman"/>
          <w:sz w:val="24"/>
          <w:szCs w:val="24"/>
        </w:rPr>
        <w:t>ны</w:t>
      </w:r>
      <w:r w:rsidR="0094649D" w:rsidRPr="0094649D">
        <w:rPr>
          <w:rFonts w:ascii="Times New Roman" w:hAnsi="Times New Roman" w:cs="Times New Roman"/>
          <w:sz w:val="24"/>
          <w:szCs w:val="24"/>
        </w:rPr>
        <w:t xml:space="preserve">  актуальные  риски,  которые  формируют  направления  для  тех  задач  развития, </w:t>
      </w:r>
      <w:r w:rsidR="0094649D">
        <w:rPr>
          <w:rFonts w:ascii="Times New Roman" w:hAnsi="Times New Roman" w:cs="Times New Roman"/>
          <w:sz w:val="24"/>
          <w:szCs w:val="24"/>
        </w:rPr>
        <w:t>к</w:t>
      </w:r>
      <w:r w:rsidR="0094649D" w:rsidRPr="0094649D">
        <w:rPr>
          <w:rFonts w:ascii="Times New Roman" w:hAnsi="Times New Roman" w:cs="Times New Roman"/>
          <w:sz w:val="24"/>
          <w:szCs w:val="24"/>
        </w:rPr>
        <w:t>оторые призваны вывести школу из зоны риска.</w:t>
      </w:r>
      <w:r w:rsidR="000C15F7">
        <w:rPr>
          <w:rFonts w:ascii="Times New Roman" w:hAnsi="Times New Roman" w:cs="Times New Roman"/>
          <w:sz w:val="24"/>
          <w:szCs w:val="24"/>
        </w:rPr>
        <w:t xml:space="preserve"> </w:t>
      </w:r>
      <w:r w:rsidR="007A4B51">
        <w:rPr>
          <w:rFonts w:ascii="Times New Roman" w:hAnsi="Times New Roman" w:cs="Times New Roman"/>
          <w:sz w:val="24"/>
          <w:szCs w:val="24"/>
        </w:rPr>
        <w:t>Посещение  школы  позволило выявить</w:t>
      </w:r>
      <w:r w:rsidR="007A4B51" w:rsidRPr="00206577">
        <w:rPr>
          <w:rFonts w:ascii="Times New Roman" w:hAnsi="Times New Roman" w:cs="Times New Roman"/>
          <w:sz w:val="24"/>
          <w:szCs w:val="24"/>
        </w:rPr>
        <w:t>, как помочь школе поставить такие задачи развития, движение к которым будут для нее посильными в настоящих условиях с заданным и</w:t>
      </w:r>
      <w:r w:rsidR="007A4B51">
        <w:rPr>
          <w:rFonts w:ascii="Times New Roman" w:hAnsi="Times New Roman" w:cs="Times New Roman"/>
          <w:sz w:val="24"/>
          <w:szCs w:val="24"/>
        </w:rPr>
        <w:t>сходным контекстом и рисками</w:t>
      </w:r>
      <w:r w:rsidR="00FC2838">
        <w:rPr>
          <w:rFonts w:ascii="Times New Roman" w:hAnsi="Times New Roman" w:cs="Times New Roman"/>
          <w:sz w:val="24"/>
          <w:szCs w:val="24"/>
        </w:rPr>
        <w:t>. Также</w:t>
      </w:r>
      <w:r w:rsidR="00DA4A6E" w:rsidRPr="00206577">
        <w:rPr>
          <w:rFonts w:ascii="Times New Roman" w:hAnsi="Times New Roman" w:cs="Times New Roman"/>
          <w:sz w:val="24"/>
          <w:szCs w:val="24"/>
        </w:rPr>
        <w:t xml:space="preserve"> в ак</w:t>
      </w:r>
      <w:r w:rsidR="00DA4A6E">
        <w:rPr>
          <w:rFonts w:ascii="Times New Roman" w:hAnsi="Times New Roman" w:cs="Times New Roman"/>
          <w:sz w:val="24"/>
          <w:szCs w:val="24"/>
        </w:rPr>
        <w:t xml:space="preserve">тивной фазе реализации проекта </w:t>
      </w:r>
      <w:r w:rsidR="00DA4A6E" w:rsidRPr="00206577">
        <w:rPr>
          <w:rFonts w:ascii="Times New Roman" w:hAnsi="Times New Roman" w:cs="Times New Roman"/>
          <w:sz w:val="24"/>
          <w:szCs w:val="24"/>
        </w:rPr>
        <w:t>куратор  будет  на  связи  со  школой,  к которой  он  прикреп</w:t>
      </w:r>
      <w:r w:rsidR="00DA4A6E">
        <w:rPr>
          <w:rFonts w:ascii="Times New Roman" w:hAnsi="Times New Roman" w:cs="Times New Roman"/>
          <w:sz w:val="24"/>
          <w:szCs w:val="24"/>
        </w:rPr>
        <w:t xml:space="preserve">лен.  </w:t>
      </w:r>
    </w:p>
    <w:p w:rsidR="006364F0" w:rsidRDefault="006364F0" w:rsidP="00FE7113">
      <w:pPr>
        <w:rPr>
          <w:rFonts w:ascii="Times New Roman" w:hAnsi="Times New Roman" w:cs="Times New Roman"/>
          <w:sz w:val="24"/>
          <w:szCs w:val="24"/>
        </w:rPr>
      </w:pPr>
    </w:p>
    <w:p w:rsidR="006364F0" w:rsidRPr="006364F0" w:rsidRDefault="006364F0" w:rsidP="006364F0">
      <w:pPr>
        <w:rPr>
          <w:rFonts w:ascii="Times New Roman" w:hAnsi="Times New Roman" w:cs="Times New Roman"/>
          <w:sz w:val="24"/>
          <w:szCs w:val="24"/>
        </w:rPr>
      </w:pPr>
    </w:p>
    <w:p w:rsidR="006364F0" w:rsidRDefault="006364F0" w:rsidP="006364F0">
      <w:pPr>
        <w:rPr>
          <w:rFonts w:ascii="Times New Roman" w:hAnsi="Times New Roman" w:cs="Times New Roman"/>
          <w:sz w:val="24"/>
          <w:szCs w:val="24"/>
        </w:rPr>
      </w:pPr>
    </w:p>
    <w:p w:rsidR="004E018D" w:rsidRDefault="006364F0" w:rsidP="004E018D">
      <w:pPr>
        <w:tabs>
          <w:tab w:val="left" w:pos="6778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4A70A9" w:rsidRPr="006364F0" w:rsidRDefault="004E018D" w:rsidP="004E018D">
      <w:pPr>
        <w:tabs>
          <w:tab w:val="left" w:pos="67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«Гимназия №2 им.А.М. Сайтиева»</w:t>
      </w:r>
      <w:r w:rsidR="0063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64F0">
        <w:rPr>
          <w:rFonts w:ascii="Times New Roman" w:hAnsi="Times New Roman" w:cs="Times New Roman"/>
          <w:sz w:val="24"/>
          <w:szCs w:val="24"/>
        </w:rPr>
        <w:t>Л.В.Зинина</w:t>
      </w:r>
    </w:p>
    <w:sectPr w:rsidR="004A70A9" w:rsidRPr="006364F0" w:rsidSect="004E312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A51C3"/>
    <w:rsid w:val="000473C3"/>
    <w:rsid w:val="000C15F7"/>
    <w:rsid w:val="0013471B"/>
    <w:rsid w:val="00206577"/>
    <w:rsid w:val="0021329C"/>
    <w:rsid w:val="002A51C3"/>
    <w:rsid w:val="004020C9"/>
    <w:rsid w:val="004A70A9"/>
    <w:rsid w:val="004E018D"/>
    <w:rsid w:val="004E3127"/>
    <w:rsid w:val="005020D9"/>
    <w:rsid w:val="0053225E"/>
    <w:rsid w:val="005D5F43"/>
    <w:rsid w:val="006364F0"/>
    <w:rsid w:val="0064376F"/>
    <w:rsid w:val="006605BA"/>
    <w:rsid w:val="0071705B"/>
    <w:rsid w:val="00791362"/>
    <w:rsid w:val="007A4B51"/>
    <w:rsid w:val="007F66B1"/>
    <w:rsid w:val="00915A4E"/>
    <w:rsid w:val="0094649D"/>
    <w:rsid w:val="00982920"/>
    <w:rsid w:val="00AC7DAF"/>
    <w:rsid w:val="00BE0A0E"/>
    <w:rsid w:val="00C11117"/>
    <w:rsid w:val="00DA4A6E"/>
    <w:rsid w:val="00FC2838"/>
    <w:rsid w:val="00FE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gimnaziya</cp:lastModifiedBy>
  <cp:revision>34</cp:revision>
  <dcterms:created xsi:type="dcterms:W3CDTF">2021-06-10T11:48:00Z</dcterms:created>
  <dcterms:modified xsi:type="dcterms:W3CDTF">2021-06-11T13:36:00Z</dcterms:modified>
</cp:coreProperties>
</file>