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68" w:rsidRPr="000F6668" w:rsidRDefault="000F6668" w:rsidP="000F6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</w:rPr>
        <w:t>10 класс общество</w:t>
      </w:r>
    </w:p>
    <w:p w:rsidR="000F6668" w:rsidRPr="000F6668" w:rsidRDefault="000F6668" w:rsidP="000F6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</w:rPr>
      </w:pPr>
    </w:p>
    <w:p w:rsidR="000F6668" w:rsidRPr="000F6668" w:rsidRDefault="000F6668" w:rsidP="000F6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</w:rPr>
        <w:t>Раздел 1, глава 1. Общество. Тема 2. // Общество как сложная динамическая система. Вариант 1.</w:t>
      </w:r>
    </w:p>
    <w:p w:rsidR="000F6668" w:rsidRPr="000F6668" w:rsidRDefault="000F6668" w:rsidP="000F6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</w:rPr>
        <w:t>Задания с выбором ответа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1.К числу основных подсистем общества относится: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1) государство; 2) религия; 3) экономика; 4) класс предпринимателей.</w:t>
      </w:r>
    </w:p>
    <w:p w:rsidR="000F6668" w:rsidRPr="000F6668" w:rsidRDefault="000F6668" w:rsidP="000F6668">
      <w:pPr>
        <w:shd w:val="clear" w:color="auto" w:fill="FFFFFF"/>
        <w:spacing w:after="0" w:line="240" w:lineRule="auto"/>
        <w:ind w:left="-1134" w:firstLine="1134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2.Социальный институт – это: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1) совокупность всех видов преобразовательной деятельности, а также её результат, включая преобразование самого человека;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2) исторически сложившаяся, устойчивая форма организации совместной деятельности людей, реализующих определенные функции в обществе, главная из которых – удовлетворение социальных потребностей;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3) способ отношения человека к внешнему миру, состоящий в преобразовании и подчинении его целям человека;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4) относительно устойчивые связи между социальными группами, народами, государствами и другими объединениями людей, возникающие в разных сферах человеческой деятельности.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3. Главным политическим институтом является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1) институт многопартийности; 3) институт полномочных представителей президента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2) институт судебной власти; 4) институт государства.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4. Верны ли следующие суждения об обществе как системе?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А. Общество как система характеризуется самодостаточностью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Б. Общество как система характеризуется самоуправляемостью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1) верно только</w:t>
      </w:r>
      <w:proofErr w:type="gramStart"/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 xml:space="preserve"> А</w:t>
      </w:r>
      <w:proofErr w:type="gramEnd"/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; 3) верны оба суждения;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2) верно только</w:t>
      </w:r>
      <w:proofErr w:type="gramStart"/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 xml:space="preserve"> Б</w:t>
      </w:r>
      <w:proofErr w:type="gramEnd"/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; 4) оба суждения неверны.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5. Верны ли следующие суждения о социальных институтах?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А. Социальные институты делают связи между людьми случайными и хаотичными.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Б. Социальные институты объединяют большие массы людей для удовлетворения той или иной потребности.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1) верно только</w:t>
      </w:r>
      <w:proofErr w:type="gramStart"/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 xml:space="preserve"> А</w:t>
      </w:r>
      <w:proofErr w:type="gramEnd"/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; 3) верны оба суждения;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2) верно только</w:t>
      </w:r>
      <w:proofErr w:type="gramStart"/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 xml:space="preserve"> Б</w:t>
      </w:r>
      <w:proofErr w:type="gramEnd"/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; 4) оба суждения неверны.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6. В стране К. политический строй общества тормозит развитие экономики. Этот пример иллюстрирует: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1) цикличность как основу существования общества;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2) сложное строение основных сфер жизни общества;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3) постоянное изменение общественной жизни;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4) соотношение сфер общественной жизни.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</w:rPr>
        <w:t>Задания с кратким ответом.</w:t>
      </w:r>
    </w:p>
    <w:p w:rsidR="000F6668" w:rsidRPr="000F6668" w:rsidRDefault="000F6668" w:rsidP="000F66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Запишите слово, пропущенное во фрагменте таблицы.</w:t>
      </w:r>
    </w:p>
    <w:tbl>
      <w:tblPr>
        <w:tblW w:w="142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6"/>
        <w:gridCol w:w="11430"/>
      </w:tblGrid>
      <w:tr w:rsidR="000F6668" w:rsidRPr="000F6668" w:rsidTr="000F6668">
        <w:tc>
          <w:tcPr>
            <w:tcW w:w="16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668" w:rsidRPr="000F6668" w:rsidRDefault="000F6668" w:rsidP="000F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Особенность</w:t>
            </w:r>
          </w:p>
        </w:tc>
        <w:tc>
          <w:tcPr>
            <w:tcW w:w="7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668" w:rsidRPr="000F6668" w:rsidRDefault="000F6668" w:rsidP="000F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Её сущность</w:t>
            </w:r>
          </w:p>
        </w:tc>
      </w:tr>
      <w:tr w:rsidR="000F6668" w:rsidRPr="000F6668" w:rsidTr="000F6668">
        <w:tc>
          <w:tcPr>
            <w:tcW w:w="16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Упорядоченная целостность</w:t>
            </w:r>
          </w:p>
        </w:tc>
        <w:tc>
          <w:tcPr>
            <w:tcW w:w="7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Компоненты системы занимают внутри неё определенное положение и определенным образом связаны с другими компонентами</w:t>
            </w:r>
          </w:p>
        </w:tc>
      </w:tr>
      <w:tr w:rsidR="000F6668" w:rsidRPr="000F6668" w:rsidTr="000F6668">
        <w:tc>
          <w:tcPr>
            <w:tcW w:w="16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668" w:rsidRPr="000F6668" w:rsidRDefault="000F6668" w:rsidP="000F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…</w:t>
            </w:r>
          </w:p>
        </w:tc>
        <w:tc>
          <w:tcPr>
            <w:tcW w:w="7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Способность системы создавать все необходимые условия для своего существования, производить всё потребное для коллективной жизни людей.</w:t>
            </w:r>
          </w:p>
        </w:tc>
      </w:tr>
    </w:tbl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</w:p>
    <w:p w:rsidR="000F6668" w:rsidRPr="000F6668" w:rsidRDefault="000F6668" w:rsidP="000F666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Установите соответствие между социальными институтами и их видами:</w:t>
      </w:r>
    </w:p>
    <w:tbl>
      <w:tblPr>
        <w:tblW w:w="142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58"/>
        <w:gridCol w:w="9288"/>
      </w:tblGrid>
      <w:tr w:rsidR="000F6668" w:rsidRPr="000F6668" w:rsidTr="000F666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</w:rPr>
              <w:t>Социальные институты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</w:rPr>
              <w:t>Виды социальных институтов</w:t>
            </w:r>
          </w:p>
        </w:tc>
      </w:tr>
      <w:tr w:rsidR="000F6668" w:rsidRPr="000F6668" w:rsidTr="000F666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А) армия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1) экономические институты</w:t>
            </w:r>
          </w:p>
        </w:tc>
      </w:tr>
      <w:tr w:rsidR="000F6668" w:rsidRPr="000F6668" w:rsidTr="000F666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Б) материнство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2) политические институты</w:t>
            </w:r>
          </w:p>
        </w:tc>
      </w:tr>
      <w:tr w:rsidR="000F6668" w:rsidRPr="000F6668" w:rsidTr="000F666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В) обмен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3) институт семьи и брака</w:t>
            </w:r>
          </w:p>
        </w:tc>
      </w:tr>
      <w:tr w:rsidR="000F6668" w:rsidRPr="000F6668" w:rsidTr="000F666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Г) деньги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</w:p>
        </w:tc>
      </w:tr>
      <w:tr w:rsidR="000F6668" w:rsidRPr="000F6668" w:rsidTr="000F666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Д) партия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</w:p>
        </w:tc>
      </w:tr>
    </w:tbl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</w:p>
    <w:p w:rsidR="000F6668" w:rsidRPr="000F6668" w:rsidRDefault="000F6668" w:rsidP="000F666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Найдите в приведенном ниже списке ключевые институты с точки зрения организации общества:</w:t>
      </w:r>
    </w:p>
    <w:p w:rsidR="000F6668" w:rsidRPr="000F6668" w:rsidRDefault="000F6668" w:rsidP="000F666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власть, 2) судебная экспертиза; 3) собственность; 4) завод; 5) побратимство; 6) семья.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</w:p>
    <w:tbl>
      <w:tblPr>
        <w:tblW w:w="142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1"/>
        <w:gridCol w:w="5725"/>
        <w:gridCol w:w="4260"/>
      </w:tblGrid>
      <w:tr w:rsidR="000F6668" w:rsidRPr="000F6668" w:rsidTr="000F6668">
        <w:tc>
          <w:tcPr>
            <w:tcW w:w="4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</w:p>
        </w:tc>
      </w:tr>
    </w:tbl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</w:rPr>
        <w:t>Раздел 1, глава 1. Общество. Тема 2. // Общество как сложная динамическая система. Вариант 2.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</w:rPr>
        <w:t>Задания с выбором ответа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1.К особенностям общества как системы не относится: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1) наличие множества уровней, подсистем, элементов. 3) альтернативность развития;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2) завершенность, линейность развития; 4) наличие разнокачественных элементов.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2. Социальный институт – это: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1) совокупность всех видов преобразовательной деятельности, а также её результат, включая преобразование самого человека;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2) исторически сложившаяся, устойчивая форма организации совместной деятельности людей, реализующих определенные функции в обществе, главная из которых – удовлетворение социальных потребностей;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3) способ отношения человека к внешнему миру, состоящий в преобразовании и подчинении его целям человека;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4) относительно устойчивые связи между социальными группами, народами, государствами и другими объединениями людей, возникающие в разных сферах человеческой деятельности.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3. В политической жизни нашей страны возник институт парламентаризма. Какую функцию общества как системы иллюстрирует данный пример?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 xml:space="preserve">1) интеграции; 2) адаптации; 3) </w:t>
      </w:r>
      <w:proofErr w:type="spellStart"/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целедостижения</w:t>
      </w:r>
      <w:proofErr w:type="spellEnd"/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; 4) поддержания образца.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4. Верны ли следующие суждения о соотношении сфер общественной жизни?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А. Соотношение сфер общественной жизни характеризуется их независимостью друг от друга.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Б. Соотношение сфер общественной жизни характеризуется их сложными взаимосвязями и взаимовлиянием.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1) верно только</w:t>
      </w:r>
      <w:proofErr w:type="gramStart"/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 xml:space="preserve"> А</w:t>
      </w:r>
      <w:proofErr w:type="gramEnd"/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; 3) верны оба суждения;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2) верно только</w:t>
      </w:r>
      <w:proofErr w:type="gramStart"/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 xml:space="preserve"> Б</w:t>
      </w:r>
      <w:proofErr w:type="gramEnd"/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; 4) оба суждения неверны.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5. Верны ли следующие суждения о социальных институтах?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А. Социальные институты делают связи между людьми случайными и хаотичными.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Б. Социальные институты объединяют большие массы людей для удовлетворения той или иной потребности.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1) верно только</w:t>
      </w:r>
      <w:proofErr w:type="gramStart"/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 xml:space="preserve"> А</w:t>
      </w:r>
      <w:proofErr w:type="gramEnd"/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; 3) верны оба суждения;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2) верно только</w:t>
      </w:r>
      <w:proofErr w:type="gramStart"/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 xml:space="preserve"> Б</w:t>
      </w:r>
      <w:proofErr w:type="gramEnd"/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; 4) оба суждения неверны.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6. В стране К. политический строй общества тормозит развитие экономики. Этот пример иллюстрирует: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1) цикличность как основу существования общества;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2) сложное строение основных сфер жизни общества;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3) постоянное изменение общественной жизни;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4) соотношение сфер общественной жизни.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</w:rPr>
        <w:t>Задания с кратким ответом.</w:t>
      </w:r>
    </w:p>
    <w:p w:rsidR="000F6668" w:rsidRPr="000F6668" w:rsidRDefault="000F6668" w:rsidP="000F666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Запишите слово, пропущенное во фрагменте таблицы.</w:t>
      </w:r>
    </w:p>
    <w:tbl>
      <w:tblPr>
        <w:tblW w:w="142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16"/>
        <w:gridCol w:w="11430"/>
      </w:tblGrid>
      <w:tr w:rsidR="000F6668" w:rsidRPr="000F6668" w:rsidTr="000F6668">
        <w:tc>
          <w:tcPr>
            <w:tcW w:w="16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668" w:rsidRPr="000F6668" w:rsidRDefault="000F6668" w:rsidP="000F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Особенность</w:t>
            </w:r>
          </w:p>
        </w:tc>
        <w:tc>
          <w:tcPr>
            <w:tcW w:w="7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668" w:rsidRPr="000F6668" w:rsidRDefault="000F6668" w:rsidP="000F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Её сущность</w:t>
            </w:r>
          </w:p>
        </w:tc>
      </w:tr>
      <w:tr w:rsidR="000F6668" w:rsidRPr="000F6668" w:rsidTr="000F6668">
        <w:tc>
          <w:tcPr>
            <w:tcW w:w="16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Упорядоченная целостность</w:t>
            </w:r>
          </w:p>
        </w:tc>
        <w:tc>
          <w:tcPr>
            <w:tcW w:w="7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Компоненты системы занимают внутри неё определенное положение и определенным образом связаны с другими компонентами</w:t>
            </w:r>
          </w:p>
        </w:tc>
      </w:tr>
      <w:tr w:rsidR="000F6668" w:rsidRPr="000F6668" w:rsidTr="000F6668">
        <w:tc>
          <w:tcPr>
            <w:tcW w:w="16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668" w:rsidRPr="000F6668" w:rsidRDefault="000F6668" w:rsidP="000F6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…</w:t>
            </w:r>
          </w:p>
        </w:tc>
        <w:tc>
          <w:tcPr>
            <w:tcW w:w="739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Способность системы создавать все необходимые условия для своего существования, производить всё потребное для коллективной жизни людей.</w:t>
            </w:r>
          </w:p>
        </w:tc>
      </w:tr>
    </w:tbl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</w:p>
    <w:p w:rsidR="000F6668" w:rsidRPr="000F6668" w:rsidRDefault="000F6668" w:rsidP="000F666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Установите соответствие между социальными институтами и их видами:</w:t>
      </w:r>
    </w:p>
    <w:tbl>
      <w:tblPr>
        <w:tblW w:w="142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58"/>
        <w:gridCol w:w="9288"/>
      </w:tblGrid>
      <w:tr w:rsidR="000F6668" w:rsidRPr="000F6668" w:rsidTr="000F666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</w:rPr>
              <w:lastRenderedPageBreak/>
              <w:t>Социальные институты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</w:rPr>
              <w:t>Виды социальных институтов</w:t>
            </w:r>
          </w:p>
        </w:tc>
      </w:tr>
      <w:tr w:rsidR="000F6668" w:rsidRPr="000F6668" w:rsidTr="000F666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А) армия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1) экономические институты</w:t>
            </w:r>
          </w:p>
        </w:tc>
      </w:tr>
      <w:tr w:rsidR="000F6668" w:rsidRPr="000F6668" w:rsidTr="000F666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Б) материнство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2) политические институты</w:t>
            </w:r>
          </w:p>
        </w:tc>
      </w:tr>
      <w:tr w:rsidR="000F6668" w:rsidRPr="000F6668" w:rsidTr="000F666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В) обмен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3) институт семьи и брака</w:t>
            </w:r>
          </w:p>
        </w:tc>
      </w:tr>
      <w:tr w:rsidR="000F6668" w:rsidRPr="000F6668" w:rsidTr="000F666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Г) деньги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</w:p>
        </w:tc>
      </w:tr>
      <w:tr w:rsidR="000F6668" w:rsidRPr="000F6668" w:rsidTr="000F666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  <w:r w:rsidRPr="000F666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  <w:t>Д) партия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</w:p>
        </w:tc>
      </w:tr>
    </w:tbl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</w:p>
    <w:p w:rsidR="000F6668" w:rsidRPr="000F6668" w:rsidRDefault="000F6668" w:rsidP="000F666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Найдите в приведенном ниже списке ключевые институты с точки зрения организации общества:</w:t>
      </w:r>
    </w:p>
    <w:p w:rsidR="000F6668" w:rsidRPr="000F6668" w:rsidRDefault="000F6668" w:rsidP="000F666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0F6668">
        <w:rPr>
          <w:rFonts w:ascii="Times New Roman" w:eastAsia="Times New Roman" w:hAnsi="Times New Roman" w:cs="Times New Roman"/>
          <w:color w:val="4A4A4A"/>
          <w:sz w:val="24"/>
          <w:szCs w:val="24"/>
        </w:rPr>
        <w:t>власть, 2) судебная экспертиза; 3) собственность; 4) завод; 5) побратимство; 6) семья.</w:t>
      </w:r>
    </w:p>
    <w:p w:rsidR="000F6668" w:rsidRPr="000F6668" w:rsidRDefault="000F6668" w:rsidP="000F6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A4A4A"/>
          <w:sz w:val="24"/>
          <w:szCs w:val="24"/>
        </w:rPr>
      </w:pPr>
    </w:p>
    <w:tbl>
      <w:tblPr>
        <w:tblW w:w="142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1"/>
        <w:gridCol w:w="5725"/>
        <w:gridCol w:w="4260"/>
      </w:tblGrid>
      <w:tr w:rsidR="000F6668" w:rsidRPr="000F6668" w:rsidTr="000F6668">
        <w:tc>
          <w:tcPr>
            <w:tcW w:w="4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6668" w:rsidRPr="000F6668" w:rsidRDefault="000F6668" w:rsidP="000F6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</w:rPr>
            </w:pPr>
          </w:p>
        </w:tc>
      </w:tr>
    </w:tbl>
    <w:p w:rsidR="00AD49ED" w:rsidRDefault="00AD49ED"/>
    <w:sectPr w:rsidR="00AD49ED" w:rsidSect="000F666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165FA"/>
    <w:multiLevelType w:val="multilevel"/>
    <w:tmpl w:val="EB3AB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1C3324"/>
    <w:multiLevelType w:val="multilevel"/>
    <w:tmpl w:val="40A45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726D7F"/>
    <w:multiLevelType w:val="multilevel"/>
    <w:tmpl w:val="F6920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F86B25"/>
    <w:multiLevelType w:val="multilevel"/>
    <w:tmpl w:val="75D4E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BF44FE"/>
    <w:multiLevelType w:val="multilevel"/>
    <w:tmpl w:val="EB828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8E71F7"/>
    <w:multiLevelType w:val="multilevel"/>
    <w:tmpl w:val="9E468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37772A"/>
    <w:multiLevelType w:val="multilevel"/>
    <w:tmpl w:val="96C6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2F7C45"/>
    <w:multiLevelType w:val="multilevel"/>
    <w:tmpl w:val="85162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0F6668"/>
    <w:rsid w:val="000F6668"/>
    <w:rsid w:val="00AD4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6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4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845</Words>
  <Characters>4821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nout</cp:lastModifiedBy>
  <cp:revision>3</cp:revision>
  <cp:lastPrinted>2020-01-29T17:27:00Z</cp:lastPrinted>
  <dcterms:created xsi:type="dcterms:W3CDTF">2020-01-29T17:25:00Z</dcterms:created>
  <dcterms:modified xsi:type="dcterms:W3CDTF">2020-01-29T17:28:00Z</dcterms:modified>
</cp:coreProperties>
</file>